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5AD1C" w14:textId="77777777" w:rsidR="00A63582" w:rsidRPr="008A416F" w:rsidRDefault="00A63582" w:rsidP="007E098E">
      <w:pPr>
        <w:pBdr>
          <w:top w:val="double" w:sz="4" w:space="1" w:color="FF0000"/>
          <w:left w:val="double" w:sz="4" w:space="4" w:color="FF0000"/>
          <w:bottom w:val="double" w:sz="4" w:space="1" w:color="FF0000"/>
          <w:right w:val="double" w:sz="4" w:space="4" w:color="FF0000"/>
        </w:pBdr>
        <w:rPr>
          <w:rFonts w:ascii="Times New Roman" w:hAnsi="Times New Roman"/>
          <w:b/>
          <w:color w:val="FF0000"/>
          <w:sz w:val="20"/>
          <w:szCs w:val="20"/>
        </w:rPr>
      </w:pPr>
      <w:r w:rsidRPr="00A63582">
        <w:rPr>
          <w:rFonts w:ascii="Times New Roman" w:hAnsi="Times New Roman"/>
          <w:b/>
          <w:color w:val="FF0000"/>
          <w:sz w:val="20"/>
          <w:szCs w:val="20"/>
        </w:rPr>
        <w:t>GIOV</w:t>
      </w:r>
      <w:r w:rsidRPr="008A416F">
        <w:rPr>
          <w:rFonts w:ascii="Times New Roman" w:hAnsi="Times New Roman"/>
          <w:b/>
          <w:color w:val="FF0000"/>
          <w:sz w:val="20"/>
          <w:szCs w:val="20"/>
        </w:rPr>
        <w:t>EDÌ SANTO “CENA DEL SIGNORE”</w:t>
      </w:r>
    </w:p>
    <w:p w14:paraId="3F4EDA5F" w14:textId="77777777" w:rsidR="00F7657D" w:rsidRPr="008A416F" w:rsidRDefault="00F7657D" w:rsidP="007E098E">
      <w:pPr>
        <w:pBdr>
          <w:top w:val="double" w:sz="4" w:space="1" w:color="FF0000"/>
          <w:left w:val="double" w:sz="4" w:space="4" w:color="FF0000"/>
          <w:bottom w:val="double" w:sz="4" w:space="1" w:color="FF0000"/>
          <w:right w:val="double" w:sz="4" w:space="4" w:color="FF0000"/>
        </w:pBdr>
        <w:rPr>
          <w:rFonts w:ascii="Times New Roman" w:hAnsi="Times New Roman"/>
          <w:color w:val="FF0000"/>
          <w:sz w:val="20"/>
          <w:szCs w:val="20"/>
        </w:rPr>
      </w:pPr>
      <w:r w:rsidRPr="008A416F">
        <w:rPr>
          <w:rFonts w:ascii="Times New Roman" w:hAnsi="Times New Roman"/>
          <w:color w:val="FF0000"/>
          <w:sz w:val="20"/>
          <w:szCs w:val="20"/>
        </w:rPr>
        <w:t xml:space="preserve">MESSA VESPERTINA </w:t>
      </w:r>
    </w:p>
    <w:p w14:paraId="4F1C4820" w14:textId="77777777" w:rsidR="00A63582" w:rsidRPr="008A416F" w:rsidRDefault="00A63582" w:rsidP="007E098E">
      <w:pPr>
        <w:pBdr>
          <w:top w:val="double" w:sz="4" w:space="1" w:color="FF0000"/>
          <w:left w:val="double" w:sz="4" w:space="4" w:color="FF0000"/>
          <w:bottom w:val="double" w:sz="4" w:space="1" w:color="FF0000"/>
          <w:right w:val="double" w:sz="4" w:space="4" w:color="FF0000"/>
        </w:pBdr>
      </w:pPr>
      <w:r w:rsidRPr="008A416F">
        <w:rPr>
          <w:rFonts w:ascii="Times New Roman" w:hAnsi="Times New Roman"/>
          <w:sz w:val="20"/>
          <w:szCs w:val="20"/>
        </w:rPr>
        <w:t xml:space="preserve">Es 12,1-8.11-14; </w:t>
      </w:r>
      <w:proofErr w:type="spellStart"/>
      <w:r w:rsidRPr="008A416F">
        <w:rPr>
          <w:rFonts w:ascii="Times New Roman" w:hAnsi="Times New Roman"/>
          <w:sz w:val="20"/>
          <w:szCs w:val="20"/>
        </w:rPr>
        <w:t>Sal</w:t>
      </w:r>
      <w:proofErr w:type="spellEnd"/>
      <w:r w:rsidRPr="008A416F">
        <w:rPr>
          <w:rFonts w:ascii="Times New Roman" w:hAnsi="Times New Roman"/>
          <w:sz w:val="20"/>
          <w:szCs w:val="20"/>
        </w:rPr>
        <w:t xml:space="preserve"> 115; 1Cor 11,23-26; </w:t>
      </w:r>
      <w:proofErr w:type="spellStart"/>
      <w:r w:rsidRPr="008A416F">
        <w:rPr>
          <w:rFonts w:ascii="Times New Roman" w:hAnsi="Times New Roman"/>
          <w:sz w:val="20"/>
          <w:szCs w:val="20"/>
        </w:rPr>
        <w:t>Gv</w:t>
      </w:r>
      <w:proofErr w:type="spellEnd"/>
      <w:r w:rsidRPr="008A416F">
        <w:rPr>
          <w:rFonts w:ascii="Times New Roman" w:hAnsi="Times New Roman"/>
          <w:sz w:val="20"/>
          <w:szCs w:val="20"/>
        </w:rPr>
        <w:t xml:space="preserve"> 13,1-15</w:t>
      </w:r>
    </w:p>
    <w:p w14:paraId="0B07D6C2" w14:textId="77777777" w:rsidR="00F7657D" w:rsidRPr="008A416F" w:rsidRDefault="00A63582" w:rsidP="007E098E">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8A416F">
        <w:rPr>
          <w:rFonts w:ascii="Times New Roman" w:hAnsi="Times New Roman"/>
          <w:i/>
          <w:sz w:val="20"/>
          <w:szCs w:val="20"/>
        </w:rPr>
        <w:t>Il tuo calice, Signore, è dono di salvezza</w:t>
      </w:r>
    </w:p>
    <w:p w14:paraId="46C68FDE" w14:textId="77777777" w:rsidR="00711AAA" w:rsidRPr="008A416F" w:rsidRDefault="00711AAA"/>
    <w:p w14:paraId="4A8A04C0" w14:textId="77777777" w:rsidR="002B4F8E" w:rsidRPr="008A416F" w:rsidRDefault="002B4F8E" w:rsidP="002B4F8E">
      <w:pPr>
        <w:pBdr>
          <w:top w:val="double" w:sz="4" w:space="1" w:color="FF0000"/>
          <w:left w:val="double" w:sz="4" w:space="4" w:color="FF0000"/>
          <w:bottom w:val="double" w:sz="4" w:space="1" w:color="FF0000"/>
          <w:right w:val="double" w:sz="4" w:space="4" w:color="FF0000"/>
        </w:pBdr>
        <w:rPr>
          <w:rFonts w:ascii="Times New Roman" w:hAnsi="Times New Roman"/>
          <w:b/>
          <w:color w:val="FF0000"/>
          <w:sz w:val="20"/>
          <w:szCs w:val="20"/>
        </w:rPr>
      </w:pPr>
      <w:r w:rsidRPr="008A416F">
        <w:rPr>
          <w:rFonts w:ascii="Times New Roman" w:hAnsi="Times New Roman"/>
          <w:b/>
          <w:color w:val="FF0000"/>
          <w:sz w:val="20"/>
          <w:szCs w:val="20"/>
        </w:rPr>
        <w:t>VENERDÌ SANTO “PASSIONE DEL SIGNORE”</w:t>
      </w:r>
    </w:p>
    <w:p w14:paraId="2BE51012" w14:textId="353A3970" w:rsidR="002B4F8E" w:rsidRPr="008A416F" w:rsidRDefault="000E6535" w:rsidP="002B4F8E">
      <w:pPr>
        <w:pBdr>
          <w:top w:val="double" w:sz="4" w:space="1" w:color="FF0000"/>
          <w:left w:val="double" w:sz="4" w:space="4" w:color="FF0000"/>
          <w:bottom w:val="double" w:sz="4" w:space="1" w:color="FF0000"/>
          <w:right w:val="double" w:sz="4" w:space="4" w:color="FF0000"/>
        </w:pBdr>
      </w:pPr>
      <w:proofErr w:type="spellStart"/>
      <w:r w:rsidRPr="008A416F">
        <w:rPr>
          <w:rFonts w:ascii="Times New Roman" w:hAnsi="Times New Roman"/>
          <w:sz w:val="20"/>
          <w:szCs w:val="20"/>
        </w:rPr>
        <w:t>Is</w:t>
      </w:r>
      <w:proofErr w:type="spellEnd"/>
      <w:r w:rsidRPr="008A416F">
        <w:rPr>
          <w:rFonts w:ascii="Times New Roman" w:hAnsi="Times New Roman"/>
          <w:sz w:val="20"/>
          <w:szCs w:val="20"/>
        </w:rPr>
        <w:t xml:space="preserve"> 5</w:t>
      </w:r>
      <w:r w:rsidR="002B4F8E" w:rsidRPr="008A416F">
        <w:rPr>
          <w:rFonts w:ascii="Times New Roman" w:hAnsi="Times New Roman"/>
          <w:sz w:val="20"/>
          <w:szCs w:val="20"/>
        </w:rPr>
        <w:t xml:space="preserve">2,13-53,12; </w:t>
      </w:r>
      <w:proofErr w:type="spellStart"/>
      <w:r w:rsidR="002B4F8E" w:rsidRPr="008A416F">
        <w:rPr>
          <w:rFonts w:ascii="Times New Roman" w:hAnsi="Times New Roman"/>
          <w:sz w:val="20"/>
          <w:szCs w:val="20"/>
        </w:rPr>
        <w:t>Sal</w:t>
      </w:r>
      <w:proofErr w:type="spellEnd"/>
      <w:r w:rsidR="002B4F8E" w:rsidRPr="008A416F">
        <w:rPr>
          <w:rFonts w:ascii="Times New Roman" w:hAnsi="Times New Roman"/>
          <w:sz w:val="20"/>
          <w:szCs w:val="20"/>
        </w:rPr>
        <w:t xml:space="preserve"> 30; </w:t>
      </w:r>
      <w:proofErr w:type="spellStart"/>
      <w:r w:rsidR="002B4F8E" w:rsidRPr="008A416F">
        <w:rPr>
          <w:rFonts w:ascii="Times New Roman" w:hAnsi="Times New Roman"/>
          <w:sz w:val="20"/>
          <w:szCs w:val="20"/>
        </w:rPr>
        <w:t>Eb</w:t>
      </w:r>
      <w:proofErr w:type="spellEnd"/>
      <w:r w:rsidR="002B4F8E" w:rsidRPr="008A416F">
        <w:rPr>
          <w:rFonts w:ascii="Times New Roman" w:hAnsi="Times New Roman"/>
          <w:sz w:val="20"/>
          <w:szCs w:val="20"/>
        </w:rPr>
        <w:t xml:space="preserve"> 4,14-16; 5,7-9; </w:t>
      </w:r>
      <w:proofErr w:type="spellStart"/>
      <w:r w:rsidR="002B4F8E" w:rsidRPr="008A416F">
        <w:rPr>
          <w:rFonts w:ascii="Times New Roman" w:hAnsi="Times New Roman"/>
          <w:sz w:val="20"/>
          <w:szCs w:val="20"/>
        </w:rPr>
        <w:t>Gv</w:t>
      </w:r>
      <w:proofErr w:type="spellEnd"/>
      <w:r w:rsidR="002B4F8E" w:rsidRPr="008A416F">
        <w:rPr>
          <w:rFonts w:ascii="Times New Roman" w:hAnsi="Times New Roman"/>
          <w:sz w:val="20"/>
          <w:szCs w:val="20"/>
        </w:rPr>
        <w:t xml:space="preserve"> 18,1- 19,42</w:t>
      </w:r>
    </w:p>
    <w:p w14:paraId="0DA63F9C" w14:textId="28672A07" w:rsidR="002B4F8E" w:rsidRPr="008A416F" w:rsidRDefault="002B4F8E" w:rsidP="002B4F8E">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8A416F">
        <w:rPr>
          <w:rFonts w:ascii="Times New Roman" w:hAnsi="Times New Roman"/>
          <w:i/>
          <w:sz w:val="20"/>
          <w:szCs w:val="20"/>
        </w:rPr>
        <w:t>Padre, nelle t</w:t>
      </w:r>
      <w:r w:rsidR="00453B1E" w:rsidRPr="008A416F">
        <w:rPr>
          <w:rFonts w:ascii="Times New Roman" w:hAnsi="Times New Roman"/>
          <w:i/>
          <w:sz w:val="20"/>
          <w:szCs w:val="20"/>
        </w:rPr>
        <w:t>ue mani consegno il mio spirito</w:t>
      </w:r>
    </w:p>
    <w:p w14:paraId="3DE2F892" w14:textId="77777777" w:rsidR="002B4F8E" w:rsidRPr="008A416F" w:rsidRDefault="002B4F8E"/>
    <w:p w14:paraId="4766DC05" w14:textId="77777777" w:rsidR="007E098E" w:rsidRPr="008A416F" w:rsidRDefault="007E098E" w:rsidP="007E098E">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rPr>
      </w:pPr>
      <w:r w:rsidRPr="008A416F">
        <w:rPr>
          <w:rFonts w:ascii="Times New Roman" w:hAnsi="Times New Roman"/>
          <w:b/>
          <w:bCs/>
          <w:color w:val="FF0000"/>
          <w:sz w:val="20"/>
          <w:szCs w:val="20"/>
        </w:rPr>
        <w:t>VEGLIA PASQUALE NELLA NOTTE SANTA</w:t>
      </w:r>
    </w:p>
    <w:p w14:paraId="501383A2" w14:textId="77777777" w:rsidR="007E098E" w:rsidRPr="008A416F" w:rsidRDefault="007E098E" w:rsidP="007E098E">
      <w:pPr>
        <w:pBdr>
          <w:top w:val="double" w:sz="4" w:space="1" w:color="FF0000"/>
          <w:left w:val="double" w:sz="4" w:space="4" w:color="FF0000"/>
          <w:bottom w:val="double" w:sz="4" w:space="1" w:color="FF0000"/>
          <w:right w:val="double" w:sz="4" w:space="4" w:color="FF0000"/>
        </w:pBdr>
        <w:rPr>
          <w:rFonts w:ascii="Times New Roman" w:hAnsi="Times New Roman"/>
          <w:bCs/>
          <w:color w:val="FF0000"/>
          <w:sz w:val="20"/>
          <w:szCs w:val="20"/>
        </w:rPr>
      </w:pPr>
      <w:r w:rsidRPr="008A416F">
        <w:rPr>
          <w:rFonts w:ascii="Times New Roman" w:hAnsi="Times New Roman"/>
          <w:bCs/>
          <w:color w:val="FF0000"/>
          <w:sz w:val="20"/>
          <w:szCs w:val="20"/>
        </w:rPr>
        <w:t xml:space="preserve">DOMENICA DI PASQUA «RISURREZIONE DEL SIGNORE» </w:t>
      </w:r>
    </w:p>
    <w:p w14:paraId="17ADB333" w14:textId="34460DC9" w:rsidR="007E098E" w:rsidRPr="00E50CE5" w:rsidRDefault="007E098E" w:rsidP="007E098E">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E50CE5">
        <w:rPr>
          <w:rFonts w:ascii="Times New Roman" w:hAnsi="Times New Roman"/>
          <w:sz w:val="20"/>
          <w:szCs w:val="20"/>
          <w:lang w:val="en-US"/>
        </w:rPr>
        <w:t>1ª: Gen 1,1-2,2; Sal 103; 2ª: Gen 22,1-</w:t>
      </w:r>
      <w:r w:rsidR="00933F12" w:rsidRPr="00E50CE5">
        <w:rPr>
          <w:rFonts w:ascii="Times New Roman" w:hAnsi="Times New Roman"/>
          <w:sz w:val="20"/>
          <w:szCs w:val="20"/>
          <w:lang w:val="en-US"/>
        </w:rPr>
        <w:t>1</w:t>
      </w:r>
      <w:r w:rsidRPr="00E50CE5">
        <w:rPr>
          <w:rFonts w:ascii="Times New Roman" w:hAnsi="Times New Roman"/>
          <w:sz w:val="20"/>
          <w:szCs w:val="20"/>
          <w:lang w:val="en-US"/>
        </w:rPr>
        <w:t>8; Sal 15;</w:t>
      </w:r>
      <w:r w:rsidRPr="00E50CE5">
        <w:rPr>
          <w:lang w:val="en-US"/>
        </w:rPr>
        <w:t xml:space="preserve"> </w:t>
      </w:r>
      <w:r w:rsidRPr="00E50CE5">
        <w:rPr>
          <w:rFonts w:ascii="Times New Roman" w:hAnsi="Times New Roman"/>
          <w:sz w:val="20"/>
          <w:szCs w:val="20"/>
          <w:lang w:val="en-US"/>
        </w:rPr>
        <w:t xml:space="preserve">3ª: </w:t>
      </w:r>
      <w:proofErr w:type="spellStart"/>
      <w:r w:rsidRPr="00E50CE5">
        <w:rPr>
          <w:rFonts w:ascii="Times New Roman" w:hAnsi="Times New Roman"/>
          <w:sz w:val="20"/>
          <w:szCs w:val="20"/>
          <w:lang w:val="en-US"/>
        </w:rPr>
        <w:t>Es</w:t>
      </w:r>
      <w:proofErr w:type="spellEnd"/>
      <w:r w:rsidRPr="00E50CE5">
        <w:rPr>
          <w:rFonts w:ascii="Times New Roman" w:hAnsi="Times New Roman"/>
          <w:sz w:val="20"/>
          <w:szCs w:val="20"/>
          <w:lang w:val="en-US"/>
        </w:rPr>
        <w:t xml:space="preserve"> 14,15-15,1; </w:t>
      </w:r>
      <w:proofErr w:type="spellStart"/>
      <w:r w:rsidRPr="00E50CE5">
        <w:rPr>
          <w:rFonts w:ascii="Times New Roman" w:hAnsi="Times New Roman"/>
          <w:sz w:val="20"/>
          <w:szCs w:val="20"/>
          <w:lang w:val="en-US"/>
        </w:rPr>
        <w:t>Es</w:t>
      </w:r>
      <w:proofErr w:type="spellEnd"/>
      <w:r w:rsidRPr="00E50CE5">
        <w:rPr>
          <w:rFonts w:ascii="Times New Roman" w:hAnsi="Times New Roman"/>
          <w:sz w:val="20"/>
          <w:szCs w:val="20"/>
          <w:lang w:val="en-US"/>
        </w:rPr>
        <w:t xml:space="preserve"> 15,</w:t>
      </w:r>
      <w:r w:rsidR="00BD3083" w:rsidRPr="00E50CE5">
        <w:rPr>
          <w:sz w:val="20"/>
          <w:szCs w:val="20"/>
          <w:lang w:val="en-US"/>
        </w:rPr>
        <w:t xml:space="preserve"> </w:t>
      </w:r>
      <w:r w:rsidR="00BD3083" w:rsidRPr="00E50CE5">
        <w:rPr>
          <w:rFonts w:ascii="Times New Roman" w:hAnsi="Times New Roman"/>
          <w:sz w:val="20"/>
          <w:szCs w:val="20"/>
          <w:lang w:val="en-US"/>
        </w:rPr>
        <w:t>1-7a.17-18</w:t>
      </w:r>
      <w:r w:rsidRPr="00E50CE5">
        <w:rPr>
          <w:rFonts w:ascii="Times New Roman" w:hAnsi="Times New Roman"/>
          <w:sz w:val="20"/>
          <w:szCs w:val="20"/>
          <w:lang w:val="en-US"/>
        </w:rPr>
        <w:t>;</w:t>
      </w:r>
      <w:r w:rsidRPr="00E50CE5">
        <w:rPr>
          <w:lang w:val="en-US"/>
        </w:rPr>
        <w:t xml:space="preserve"> </w:t>
      </w:r>
      <w:r w:rsidRPr="00E50CE5">
        <w:rPr>
          <w:rFonts w:ascii="Times New Roman" w:hAnsi="Times New Roman"/>
          <w:sz w:val="20"/>
          <w:szCs w:val="20"/>
          <w:lang w:val="en-US"/>
        </w:rPr>
        <w:t>4</w:t>
      </w:r>
      <w:r w:rsidRPr="00E50CE5">
        <w:rPr>
          <w:rFonts w:ascii="Times New Roman" w:hAnsi="Times New Roman"/>
          <w:sz w:val="20"/>
          <w:szCs w:val="20"/>
          <w:vertAlign w:val="superscript"/>
          <w:lang w:val="en-US"/>
        </w:rPr>
        <w:t>a</w:t>
      </w:r>
      <w:r w:rsidRPr="00E50CE5">
        <w:rPr>
          <w:rFonts w:ascii="Times New Roman" w:hAnsi="Times New Roman"/>
          <w:sz w:val="20"/>
          <w:szCs w:val="20"/>
          <w:lang w:val="en-US"/>
        </w:rPr>
        <w:t>: Is 54,5-14; Sal 29; 5ª: Is 55,1-11;</w:t>
      </w:r>
      <w:r w:rsidRPr="00E50CE5">
        <w:rPr>
          <w:lang w:val="en-US"/>
        </w:rPr>
        <w:t xml:space="preserve"> </w:t>
      </w:r>
      <w:r w:rsidRPr="00E50CE5">
        <w:rPr>
          <w:rFonts w:ascii="Times New Roman" w:hAnsi="Times New Roman"/>
          <w:sz w:val="20"/>
          <w:szCs w:val="20"/>
          <w:lang w:val="en-US"/>
        </w:rPr>
        <w:t>Is 12,2-6; 6ª: Bar 3,9-15.32-4,4; Sal 18; 7</w:t>
      </w:r>
      <w:r w:rsidRPr="00E50CE5">
        <w:rPr>
          <w:rFonts w:ascii="Times New Roman" w:hAnsi="Times New Roman"/>
          <w:sz w:val="20"/>
          <w:szCs w:val="20"/>
          <w:vertAlign w:val="superscript"/>
          <w:lang w:val="en-US"/>
        </w:rPr>
        <w:t>a</w:t>
      </w:r>
      <w:r w:rsidRPr="00E50CE5">
        <w:rPr>
          <w:rFonts w:ascii="Times New Roman" w:hAnsi="Times New Roman"/>
          <w:sz w:val="20"/>
          <w:szCs w:val="20"/>
          <w:lang w:val="en-US"/>
        </w:rPr>
        <w:t xml:space="preserve">: </w:t>
      </w:r>
      <w:proofErr w:type="spellStart"/>
      <w:r w:rsidRPr="00E50CE5">
        <w:rPr>
          <w:rFonts w:ascii="Times New Roman" w:hAnsi="Times New Roman"/>
          <w:sz w:val="20"/>
          <w:szCs w:val="20"/>
          <w:lang w:val="en-US"/>
        </w:rPr>
        <w:t>Ez</w:t>
      </w:r>
      <w:proofErr w:type="spellEnd"/>
      <w:r w:rsidRPr="00E50CE5">
        <w:rPr>
          <w:rFonts w:ascii="Times New Roman" w:hAnsi="Times New Roman"/>
          <w:sz w:val="20"/>
          <w:szCs w:val="20"/>
          <w:lang w:val="en-US"/>
        </w:rPr>
        <w:t xml:space="preserve"> 36,16-17a.18-28; Sal 41; </w:t>
      </w:r>
      <w:proofErr w:type="spellStart"/>
      <w:r w:rsidRPr="00E50CE5">
        <w:rPr>
          <w:rFonts w:ascii="Times New Roman" w:hAnsi="Times New Roman"/>
          <w:sz w:val="20"/>
          <w:szCs w:val="20"/>
          <w:lang w:val="en-US"/>
        </w:rPr>
        <w:t>Epistola</w:t>
      </w:r>
      <w:proofErr w:type="spellEnd"/>
      <w:r w:rsidRPr="00E50CE5">
        <w:rPr>
          <w:rFonts w:ascii="Times New Roman" w:hAnsi="Times New Roman"/>
          <w:sz w:val="20"/>
          <w:szCs w:val="20"/>
          <w:lang w:val="en-US"/>
        </w:rPr>
        <w:t xml:space="preserve">: Rm 6,3-11; Sal 117; </w:t>
      </w:r>
      <w:proofErr w:type="spellStart"/>
      <w:r w:rsidRPr="00E50CE5">
        <w:rPr>
          <w:rFonts w:ascii="Times New Roman" w:hAnsi="Times New Roman"/>
          <w:sz w:val="20"/>
          <w:szCs w:val="20"/>
          <w:lang w:val="en-US"/>
        </w:rPr>
        <w:t>Lc</w:t>
      </w:r>
      <w:proofErr w:type="spellEnd"/>
      <w:r w:rsidRPr="00E50CE5">
        <w:rPr>
          <w:rFonts w:ascii="Times New Roman" w:hAnsi="Times New Roman"/>
          <w:sz w:val="20"/>
          <w:szCs w:val="20"/>
          <w:lang w:val="en-US"/>
        </w:rPr>
        <w:t xml:space="preserve"> 24,1-12</w:t>
      </w:r>
    </w:p>
    <w:p w14:paraId="7DC05ABB" w14:textId="77777777" w:rsidR="007E098E" w:rsidRPr="00E50CE5" w:rsidRDefault="007E098E">
      <w:pPr>
        <w:rPr>
          <w:lang w:val="en-US"/>
        </w:rPr>
      </w:pPr>
    </w:p>
    <w:p w14:paraId="71144DF7" w14:textId="77777777" w:rsidR="00685F1A" w:rsidRPr="008A416F" w:rsidRDefault="00685F1A" w:rsidP="00685F1A">
      <w:pPr>
        <w:pStyle w:val="NormaleWeb"/>
        <w:spacing w:before="0" w:beforeAutospacing="0" w:after="0" w:afterAutospacing="0"/>
        <w:rPr>
          <w:sz w:val="20"/>
          <w:szCs w:val="20"/>
          <w:u w:val="single"/>
        </w:rPr>
      </w:pPr>
      <w:r w:rsidRPr="008A416F">
        <w:rPr>
          <w:b/>
          <w:bCs/>
          <w:sz w:val="20"/>
          <w:szCs w:val="20"/>
          <w:u w:val="single"/>
        </w:rPr>
        <w:t>COMMENTO</w:t>
      </w:r>
    </w:p>
    <w:p w14:paraId="466E0F77" w14:textId="2480511F" w:rsidR="00685F1A" w:rsidRPr="008A416F" w:rsidRDefault="00685F1A" w:rsidP="008A416F">
      <w:pPr>
        <w:pStyle w:val="NormaleWeb"/>
        <w:spacing w:before="0" w:beforeAutospacing="0" w:after="0" w:afterAutospacing="0"/>
        <w:jc w:val="both"/>
      </w:pPr>
      <w:r w:rsidRPr="008A416F">
        <w:rPr>
          <w:u w:val="single"/>
        </w:rPr>
        <w:br/>
      </w:r>
      <w:r w:rsidRPr="008A416F">
        <w:t xml:space="preserve">Entrando nel Triduo Pasquale, </w:t>
      </w:r>
      <w:r w:rsidR="00A3584C" w:rsidRPr="008A416F">
        <w:t xml:space="preserve">vorrei riaffermare </w:t>
      </w:r>
      <w:r w:rsidRPr="008A416F">
        <w:t xml:space="preserve">con più forza quanto già accennato nell’introduzione al commento per la domenica delle Palme: “Non si tratta di un semplice ricordo di quanto successo nel passato, bensì un’attuazione del mistero della passione, morte e risurrezione di Gesù per noi nel presente. Siamo invitati a rivivere questi eventi, a partecipare in essi, di più, a morire a noi stessi per una nuova vita in Cristo e in Dio. Sarà quindi fondamentale un ascolto attento e docile alla Parola di Dio che ci parla abbondantemente </w:t>
      </w:r>
      <w:r w:rsidR="00516814" w:rsidRPr="008A416F">
        <w:t>(…)</w:t>
      </w:r>
      <w:r w:rsidRPr="008A416F">
        <w:t xml:space="preserve"> nelle letture e </w:t>
      </w:r>
      <w:r w:rsidRPr="008A416F">
        <w:rPr>
          <w:i/>
        </w:rPr>
        <w:t>anche</w:t>
      </w:r>
      <w:r w:rsidRPr="008A416F">
        <w:t xml:space="preserve"> nelle varie orazioni liturgiche. Occorre, inoltre, un atteggiamento di raccolta e meditazione personale su quanto ascoltato per rientrare nella profondità del mistero celebrato</w:t>
      </w:r>
      <w:r w:rsidR="00516814" w:rsidRPr="008A416F">
        <w:t>”</w:t>
      </w:r>
      <w:r w:rsidRPr="008A416F">
        <w:t>.</w:t>
      </w:r>
    </w:p>
    <w:p w14:paraId="07542DE9" w14:textId="77777777" w:rsidR="00685F1A" w:rsidRPr="008A416F" w:rsidRDefault="00685F1A" w:rsidP="008A416F">
      <w:pPr>
        <w:pStyle w:val="NormaleWeb"/>
        <w:spacing w:before="0" w:beforeAutospacing="0" w:after="0" w:afterAutospacing="0"/>
        <w:jc w:val="both"/>
      </w:pPr>
    </w:p>
    <w:p w14:paraId="437209C7" w14:textId="507C4B72" w:rsidR="00685F1A" w:rsidRPr="008A416F" w:rsidRDefault="00685F1A" w:rsidP="00685F1A">
      <w:pPr>
        <w:pStyle w:val="NormaleWeb"/>
        <w:spacing w:before="0" w:beforeAutospacing="0" w:after="0" w:afterAutospacing="0"/>
        <w:jc w:val="both"/>
      </w:pPr>
      <w:r w:rsidRPr="008A416F">
        <w:t>“</w:t>
      </w:r>
      <w:r w:rsidR="00516814" w:rsidRPr="008A416F">
        <w:t>L</w:t>
      </w:r>
      <w:r w:rsidRPr="008A416F">
        <w:t>a ricchezza spirituale della Passione di Gesù è immensa per la vita e la missione dei cristiani. Ciò che condivido per questi giorni santi non sarà che qualche flash/nota introduttiva per invitar</w:t>
      </w:r>
      <w:r w:rsidR="006A11D6" w:rsidRPr="008A416F">
        <w:t xml:space="preserve">e ogni ascoltatore/lettore a un </w:t>
      </w:r>
      <w:r w:rsidRPr="008A416F">
        <w:t xml:space="preserve">ulteriore approfondimento e riflessione personale”. </w:t>
      </w:r>
      <w:r w:rsidR="009C01BD" w:rsidRPr="008A416F">
        <w:t>Perciò, l</w:t>
      </w:r>
      <w:r w:rsidR="00F328BB" w:rsidRPr="008A416F">
        <w:t xml:space="preserve">a mia </w:t>
      </w:r>
      <w:r w:rsidR="009C01BD" w:rsidRPr="008A416F">
        <w:t xml:space="preserve">intenzione sarà semplicemente lasciare parlare Gesù con le sue parole e </w:t>
      </w:r>
      <w:r w:rsidR="00F328BB" w:rsidRPr="008A416F">
        <w:t xml:space="preserve">le sue </w:t>
      </w:r>
      <w:r w:rsidR="009C01BD" w:rsidRPr="008A416F">
        <w:t>azioni che dovrebbero essere care a ogni suo discepolo.</w:t>
      </w:r>
    </w:p>
    <w:p w14:paraId="08EDF1BC" w14:textId="77777777" w:rsidR="00685F1A" w:rsidRPr="008A416F" w:rsidRDefault="00685F1A" w:rsidP="00685F1A">
      <w:pPr>
        <w:pStyle w:val="NormaleWeb"/>
        <w:spacing w:before="0" w:beforeAutospacing="0" w:after="0" w:afterAutospacing="0"/>
        <w:jc w:val="both"/>
      </w:pPr>
    </w:p>
    <w:p w14:paraId="2B5F75FE" w14:textId="541ADA9B" w:rsidR="00685F1A" w:rsidRPr="008A416F" w:rsidRDefault="00516814" w:rsidP="00685F1A">
      <w:pPr>
        <w:pStyle w:val="NormaleWeb"/>
        <w:spacing w:before="0" w:beforeAutospacing="0" w:after="0" w:afterAutospacing="0"/>
        <w:jc w:val="both"/>
      </w:pPr>
      <w:r w:rsidRPr="008A416F">
        <w:t>Premesso ciò, espongo</w:t>
      </w:r>
      <w:r w:rsidR="00685F1A" w:rsidRPr="008A416F">
        <w:t xml:space="preserve"> umilmente qualche pensiero </w:t>
      </w:r>
      <w:r w:rsidR="00F328BB" w:rsidRPr="008A416F">
        <w:t>su</w:t>
      </w:r>
      <w:r w:rsidR="007056DB" w:rsidRPr="008A416F">
        <w:t>ll’ultimo desiderio, sull’ultima parola e sull’ultima azione</w:t>
      </w:r>
      <w:r w:rsidR="00685F1A" w:rsidRPr="008A416F">
        <w:t xml:space="preserve"> di Gesù </w:t>
      </w:r>
      <w:r w:rsidR="007056DB" w:rsidRPr="008A416F">
        <w:t>per</w:t>
      </w:r>
      <w:r w:rsidR="00685F1A" w:rsidRPr="008A416F">
        <w:t>ch</w:t>
      </w:r>
      <w:r w:rsidR="007056DB" w:rsidRPr="008A416F">
        <w:t>é</w:t>
      </w:r>
      <w:r w:rsidR="00685F1A" w:rsidRPr="008A416F">
        <w:t xml:space="preserve"> mi ha</w:t>
      </w:r>
      <w:r w:rsidR="00F328BB" w:rsidRPr="008A416F">
        <w:t>nno</w:t>
      </w:r>
      <w:r w:rsidR="00685F1A" w:rsidRPr="008A416F">
        <w:t xml:space="preserve"> colpito particolarmente.</w:t>
      </w:r>
      <w:r w:rsidR="009C01BD" w:rsidRPr="008A416F">
        <w:t xml:space="preserve"> </w:t>
      </w:r>
    </w:p>
    <w:p w14:paraId="083E49B3" w14:textId="77777777" w:rsidR="00685F1A" w:rsidRPr="008A416F" w:rsidRDefault="00685F1A" w:rsidP="00685F1A">
      <w:pPr>
        <w:jc w:val="both"/>
        <w:rPr>
          <w:rFonts w:ascii="Times New Roman" w:hAnsi="Times New Roman"/>
        </w:rPr>
      </w:pPr>
    </w:p>
    <w:p w14:paraId="589E02E3" w14:textId="77777777" w:rsidR="00685F1A" w:rsidRPr="008A416F" w:rsidRDefault="00685F1A" w:rsidP="00685F1A">
      <w:pPr>
        <w:jc w:val="both"/>
        <w:rPr>
          <w:rFonts w:ascii="Times New Roman" w:hAnsi="Times New Roman"/>
          <w:i/>
        </w:rPr>
      </w:pPr>
      <w:r w:rsidRPr="008A416F">
        <w:rPr>
          <w:rFonts w:ascii="Times New Roman" w:hAnsi="Times New Roman"/>
          <w:i/>
        </w:rPr>
        <w:t>1. L’ultimo desiderio di Gesù</w:t>
      </w:r>
      <w:r w:rsidR="00516814" w:rsidRPr="008A416F">
        <w:rPr>
          <w:rFonts w:ascii="Times New Roman" w:hAnsi="Times New Roman"/>
          <w:i/>
        </w:rPr>
        <w:t xml:space="preserve"> (Giovedì Santo)</w:t>
      </w:r>
    </w:p>
    <w:p w14:paraId="40E19468" w14:textId="77777777" w:rsidR="00685F1A" w:rsidRPr="008A416F" w:rsidRDefault="00685F1A" w:rsidP="00685F1A">
      <w:pPr>
        <w:jc w:val="both"/>
        <w:rPr>
          <w:rFonts w:ascii="Times New Roman" w:hAnsi="Times New Roman"/>
          <w:i/>
        </w:rPr>
      </w:pPr>
    </w:p>
    <w:p w14:paraId="290740BC" w14:textId="27F66596" w:rsidR="00685F1A" w:rsidRPr="008A416F" w:rsidRDefault="00516814" w:rsidP="007056DB">
      <w:pPr>
        <w:jc w:val="both"/>
        <w:rPr>
          <w:rFonts w:ascii="Times New Roman" w:hAnsi="Times New Roman"/>
          <w:bCs/>
        </w:rPr>
      </w:pPr>
      <w:r w:rsidRPr="008A416F">
        <w:rPr>
          <w:rFonts w:ascii="Times New Roman" w:hAnsi="Times New Roman"/>
        </w:rPr>
        <w:t>In questo giorno santo, entriamo nel mistero dell’istituzione dell’Eucaristia con fresca memoria di quanto ascoltato dalla lettura della Passione di Gesù durante la domenica delle Palme.</w:t>
      </w:r>
      <w:r w:rsidR="005A7C8C" w:rsidRPr="008A416F">
        <w:rPr>
          <w:rFonts w:ascii="Times New Roman" w:hAnsi="Times New Roman"/>
        </w:rPr>
        <w:t xml:space="preserve"> </w:t>
      </w:r>
      <w:r w:rsidR="00691916" w:rsidRPr="008A416F">
        <w:rPr>
          <w:rFonts w:ascii="Times New Roman" w:hAnsi="Times New Roman"/>
        </w:rPr>
        <w:t>D</w:t>
      </w:r>
      <w:r w:rsidR="005A7C8C" w:rsidRPr="008A416F">
        <w:rPr>
          <w:rFonts w:ascii="Times New Roman" w:hAnsi="Times New Roman"/>
        </w:rPr>
        <w:t>al racconto di san Luca evangelista</w:t>
      </w:r>
      <w:r w:rsidR="00691916" w:rsidRPr="008A416F">
        <w:rPr>
          <w:rFonts w:ascii="Times New Roman" w:hAnsi="Times New Roman"/>
        </w:rPr>
        <w:t xml:space="preserve"> proclamato in quest’anno liturgico </w:t>
      </w:r>
      <w:r w:rsidR="00FD4C2C" w:rsidRPr="008A416F">
        <w:rPr>
          <w:rFonts w:ascii="Times New Roman" w:hAnsi="Times New Roman"/>
        </w:rPr>
        <w:t>(</w:t>
      </w:r>
      <w:r w:rsidR="00691916" w:rsidRPr="008A416F">
        <w:rPr>
          <w:rFonts w:ascii="Times New Roman" w:hAnsi="Times New Roman"/>
        </w:rPr>
        <w:t>C</w:t>
      </w:r>
      <w:r w:rsidR="00FD4C2C" w:rsidRPr="008A416F">
        <w:rPr>
          <w:rFonts w:ascii="Times New Roman" w:hAnsi="Times New Roman"/>
        </w:rPr>
        <w:t>)</w:t>
      </w:r>
      <w:r w:rsidR="00691916" w:rsidRPr="008A416F">
        <w:rPr>
          <w:rFonts w:ascii="Times New Roman" w:hAnsi="Times New Roman"/>
        </w:rPr>
        <w:t xml:space="preserve"> emerge un dettaglio che ci fa intravedere il sentimento particolare di Gesù all’inizio dell’Ultima Cena. Disse ai suoi discepoli: </w:t>
      </w:r>
      <w:r w:rsidR="00691916" w:rsidRPr="008A416F">
        <w:rPr>
          <w:rFonts w:ascii="Times New Roman" w:hAnsi="Times New Roman"/>
          <w:bCs/>
        </w:rPr>
        <w:t>«</w:t>
      </w:r>
      <w:r w:rsidR="00691916" w:rsidRPr="008A416F">
        <w:rPr>
          <w:rFonts w:ascii="Times New Roman" w:hAnsi="Times New Roman"/>
          <w:bCs/>
          <w:i/>
        </w:rPr>
        <w:t>Ho tanto desiderato</w:t>
      </w:r>
      <w:r w:rsidR="00691916" w:rsidRPr="008A416F">
        <w:rPr>
          <w:rFonts w:ascii="Times New Roman" w:hAnsi="Times New Roman"/>
          <w:bCs/>
        </w:rPr>
        <w:t xml:space="preserve"> mangiare </w:t>
      </w:r>
      <w:r w:rsidR="00691916" w:rsidRPr="008A416F">
        <w:rPr>
          <w:rFonts w:ascii="Times New Roman" w:hAnsi="Times New Roman"/>
          <w:bCs/>
          <w:i/>
        </w:rPr>
        <w:t>questa Pasqua</w:t>
      </w:r>
      <w:r w:rsidR="00691916" w:rsidRPr="008A416F">
        <w:rPr>
          <w:rFonts w:ascii="Times New Roman" w:hAnsi="Times New Roman"/>
          <w:bCs/>
        </w:rPr>
        <w:t xml:space="preserve"> con voi, prima della mia passione</w:t>
      </w:r>
      <w:r w:rsidR="009C01BD" w:rsidRPr="008A416F">
        <w:rPr>
          <w:rFonts w:ascii="Times New Roman" w:hAnsi="Times New Roman"/>
          <w:bCs/>
        </w:rPr>
        <w:t>, perché io vi dico: non la mangerò più, finché essa non si compia nel regno di Dio</w:t>
      </w:r>
      <w:r w:rsidR="00691916" w:rsidRPr="008A416F">
        <w:rPr>
          <w:rFonts w:ascii="Times New Roman" w:hAnsi="Times New Roman"/>
          <w:bCs/>
        </w:rPr>
        <w:t>» (Lc 22,1</w:t>
      </w:r>
      <w:r w:rsidR="007E5BBC" w:rsidRPr="008A416F">
        <w:rPr>
          <w:rFonts w:ascii="Times New Roman" w:hAnsi="Times New Roman"/>
          <w:bCs/>
        </w:rPr>
        <w:t>5-16</w:t>
      </w:r>
      <w:r w:rsidR="00691916" w:rsidRPr="008A416F">
        <w:rPr>
          <w:rFonts w:ascii="Times New Roman" w:hAnsi="Times New Roman"/>
          <w:bCs/>
        </w:rPr>
        <w:t xml:space="preserve">). </w:t>
      </w:r>
      <w:r w:rsidR="009C01BD" w:rsidRPr="008A416F">
        <w:rPr>
          <w:rFonts w:ascii="Times New Roman" w:hAnsi="Times New Roman"/>
          <w:bCs/>
        </w:rPr>
        <w:t>Ecco il suo ultimo desiderio</w:t>
      </w:r>
      <w:r w:rsidR="005E5091" w:rsidRPr="008A416F">
        <w:rPr>
          <w:rFonts w:ascii="Times New Roman" w:hAnsi="Times New Roman"/>
          <w:bCs/>
        </w:rPr>
        <w:t xml:space="preserve"> prima della morte, espresso in una struttura grammaticale </w:t>
      </w:r>
      <w:r w:rsidR="006A11D6" w:rsidRPr="008A416F">
        <w:rPr>
          <w:rFonts w:ascii="Times New Roman" w:hAnsi="Times New Roman"/>
          <w:bCs/>
        </w:rPr>
        <w:t xml:space="preserve">peculiare </w:t>
      </w:r>
      <w:r w:rsidR="005E5091" w:rsidRPr="008A416F">
        <w:rPr>
          <w:rFonts w:ascii="Times New Roman" w:hAnsi="Times New Roman"/>
          <w:bCs/>
        </w:rPr>
        <w:t xml:space="preserve">di ridondanza </w:t>
      </w:r>
      <w:r w:rsidR="007056DB" w:rsidRPr="008A416F">
        <w:rPr>
          <w:rFonts w:ascii="Times New Roman" w:hAnsi="Times New Roman"/>
          <w:bCs/>
        </w:rPr>
        <w:t>nell’</w:t>
      </w:r>
      <w:r w:rsidR="006A11D6" w:rsidRPr="008A416F">
        <w:rPr>
          <w:rFonts w:ascii="Times New Roman" w:hAnsi="Times New Roman"/>
          <w:bCs/>
        </w:rPr>
        <w:t>originale greco</w:t>
      </w:r>
      <w:r w:rsidR="00496CFF" w:rsidRPr="008A416F">
        <w:rPr>
          <w:rFonts w:ascii="Times New Roman" w:hAnsi="Times New Roman"/>
          <w:bCs/>
        </w:rPr>
        <w:t xml:space="preserve">: </w:t>
      </w:r>
      <w:proofErr w:type="spellStart"/>
      <w:r w:rsidR="00496CFF" w:rsidRPr="008A416F">
        <w:rPr>
          <w:rFonts w:ascii="Times New Roman" w:hAnsi="Times New Roman"/>
          <w:bCs/>
          <w:i/>
        </w:rPr>
        <w:t>epithymia</w:t>
      </w:r>
      <w:proofErr w:type="spellEnd"/>
      <w:r w:rsidR="00496CFF" w:rsidRPr="008A416F">
        <w:rPr>
          <w:rFonts w:ascii="Times New Roman" w:hAnsi="Times New Roman"/>
          <w:bCs/>
          <w:i/>
        </w:rPr>
        <w:t xml:space="preserve"> </w:t>
      </w:r>
      <w:proofErr w:type="spellStart"/>
      <w:r w:rsidR="00496CFF" w:rsidRPr="008A416F">
        <w:rPr>
          <w:rFonts w:ascii="Times New Roman" w:hAnsi="Times New Roman"/>
          <w:bCs/>
          <w:i/>
        </w:rPr>
        <w:t>epethymêsa</w:t>
      </w:r>
      <w:proofErr w:type="spellEnd"/>
      <w:r w:rsidR="00496CFF" w:rsidRPr="008A416F">
        <w:rPr>
          <w:rFonts w:ascii="Times New Roman" w:hAnsi="Times New Roman"/>
          <w:bCs/>
        </w:rPr>
        <w:t xml:space="preserve"> </w:t>
      </w:r>
      <w:r w:rsidR="005E5091" w:rsidRPr="008A416F">
        <w:rPr>
          <w:rFonts w:ascii="Times New Roman" w:hAnsi="Times New Roman"/>
          <w:bCs/>
        </w:rPr>
        <w:t>(</w:t>
      </w:r>
      <w:proofErr w:type="spellStart"/>
      <w:r w:rsidR="005E5091" w:rsidRPr="008A416F">
        <w:rPr>
          <w:rFonts w:ascii="Times New Roman" w:hAnsi="Times New Roman"/>
          <w:bCs/>
        </w:rPr>
        <w:t>lett</w:t>
      </w:r>
      <w:proofErr w:type="spellEnd"/>
      <w:r w:rsidR="005E5091" w:rsidRPr="008A416F">
        <w:rPr>
          <w:rFonts w:ascii="Times New Roman" w:hAnsi="Times New Roman"/>
          <w:bCs/>
        </w:rPr>
        <w:t>. “</w:t>
      </w:r>
      <w:r w:rsidR="00496CFF" w:rsidRPr="008A416F">
        <w:rPr>
          <w:rFonts w:ascii="Times New Roman" w:hAnsi="Times New Roman"/>
          <w:bCs/>
        </w:rPr>
        <w:t>ho desiderato</w:t>
      </w:r>
      <w:r w:rsidR="005E5091" w:rsidRPr="008A416F">
        <w:rPr>
          <w:rFonts w:ascii="Times New Roman" w:hAnsi="Times New Roman"/>
          <w:bCs/>
        </w:rPr>
        <w:t xml:space="preserve"> il desiderio”)</w:t>
      </w:r>
      <w:r w:rsidR="006A11D6" w:rsidRPr="008A416F">
        <w:rPr>
          <w:rFonts w:ascii="Times New Roman" w:hAnsi="Times New Roman"/>
          <w:bCs/>
        </w:rPr>
        <w:t xml:space="preserve">. Tale costruzione in realtà riflette il modo di parlare ebraico/aramaico </w:t>
      </w:r>
      <w:r w:rsidR="005E5091" w:rsidRPr="008A416F">
        <w:rPr>
          <w:rFonts w:ascii="Times New Roman" w:hAnsi="Times New Roman"/>
          <w:bCs/>
        </w:rPr>
        <w:t xml:space="preserve">per sottolineare un fortissimo </w:t>
      </w:r>
      <w:r w:rsidR="006F0A8A" w:rsidRPr="008A416F">
        <w:rPr>
          <w:rFonts w:ascii="Times New Roman" w:hAnsi="Times New Roman"/>
          <w:bCs/>
        </w:rPr>
        <w:t xml:space="preserve">anelito </w:t>
      </w:r>
      <w:r w:rsidR="005E5091" w:rsidRPr="008A416F">
        <w:rPr>
          <w:rFonts w:ascii="Times New Roman" w:hAnsi="Times New Roman"/>
          <w:bCs/>
        </w:rPr>
        <w:t xml:space="preserve">del cuore: </w:t>
      </w:r>
      <w:r w:rsidR="00496CFF" w:rsidRPr="008A416F">
        <w:rPr>
          <w:rFonts w:ascii="Times New Roman" w:hAnsi="Times New Roman"/>
          <w:bCs/>
        </w:rPr>
        <w:t>ho desiderato ardentemente</w:t>
      </w:r>
      <w:r w:rsidR="005E5091" w:rsidRPr="008A416F">
        <w:rPr>
          <w:rFonts w:ascii="Times New Roman" w:hAnsi="Times New Roman"/>
          <w:bCs/>
        </w:rPr>
        <w:t>.</w:t>
      </w:r>
    </w:p>
    <w:p w14:paraId="6FB27F5E" w14:textId="0775B57B" w:rsidR="00886E77" w:rsidRPr="008A416F" w:rsidRDefault="006F0A8A" w:rsidP="00E50CE5">
      <w:pPr>
        <w:jc w:val="both"/>
        <w:rPr>
          <w:rFonts w:ascii="Times New Roman" w:hAnsi="Times New Roman"/>
        </w:rPr>
      </w:pPr>
      <w:r w:rsidRPr="008A416F">
        <w:rPr>
          <w:rFonts w:ascii="Times New Roman" w:hAnsi="Times New Roman"/>
        </w:rPr>
        <w:t>L</w:t>
      </w:r>
      <w:r w:rsidR="00E50CE5">
        <w:rPr>
          <w:rFonts w:ascii="Times New Roman" w:hAnsi="Times New Roman"/>
        </w:rPr>
        <w:t>’</w:t>
      </w:r>
      <w:r w:rsidR="00E50CE5" w:rsidRPr="008A416F">
        <w:rPr>
          <w:rFonts w:ascii="Times New Roman" w:hAnsi="Times New Roman"/>
        </w:rPr>
        <w:t xml:space="preserve">accennata </w:t>
      </w:r>
      <w:r w:rsidR="004E7295" w:rsidRPr="008A416F">
        <w:rPr>
          <w:rFonts w:ascii="Times New Roman" w:hAnsi="Times New Roman"/>
        </w:rPr>
        <w:t xml:space="preserve">frase </w:t>
      </w:r>
      <w:r w:rsidRPr="008A416F">
        <w:rPr>
          <w:rFonts w:ascii="Times New Roman" w:hAnsi="Times New Roman"/>
        </w:rPr>
        <w:t>d</w:t>
      </w:r>
      <w:r w:rsidR="00E50CE5">
        <w:rPr>
          <w:rFonts w:ascii="Times New Roman" w:hAnsi="Times New Roman"/>
        </w:rPr>
        <w:t>i</w:t>
      </w:r>
      <w:r w:rsidRPr="008A416F">
        <w:rPr>
          <w:rFonts w:ascii="Times New Roman" w:hAnsi="Times New Roman"/>
        </w:rPr>
        <w:t xml:space="preserve"> </w:t>
      </w:r>
      <w:r w:rsidR="004E7295" w:rsidRPr="008A416F">
        <w:rPr>
          <w:rFonts w:ascii="Times New Roman" w:hAnsi="Times New Roman"/>
        </w:rPr>
        <w:t>Gesù</w:t>
      </w:r>
      <w:r w:rsidRPr="008A416F">
        <w:rPr>
          <w:rFonts w:ascii="Times New Roman" w:hAnsi="Times New Roman"/>
        </w:rPr>
        <w:t>,</w:t>
      </w:r>
      <w:r w:rsidR="004E7295" w:rsidRPr="008A416F">
        <w:rPr>
          <w:rFonts w:ascii="Times New Roman" w:hAnsi="Times New Roman"/>
        </w:rPr>
        <w:t xml:space="preserve"> nel suo stile</w:t>
      </w:r>
      <w:r w:rsidRPr="008A416F">
        <w:rPr>
          <w:rFonts w:ascii="Times New Roman" w:hAnsi="Times New Roman"/>
        </w:rPr>
        <w:t>,</w:t>
      </w:r>
      <w:r w:rsidR="004E7295" w:rsidRPr="008A416F">
        <w:rPr>
          <w:rFonts w:ascii="Times New Roman" w:hAnsi="Times New Roman"/>
        </w:rPr>
        <w:t xml:space="preserve"> echeggia la dichiarazione che Egli stesso ha fatto durante il suo ministero pubblico: </w:t>
      </w:r>
      <w:r w:rsidR="0093727C" w:rsidRPr="008A416F">
        <w:rPr>
          <w:rFonts w:ascii="Times New Roman" w:hAnsi="Times New Roman"/>
        </w:rPr>
        <w:t>«Ho un battesimo nel quale sarò battezzato, e come sono angosciato finché non sia compiuto!»</w:t>
      </w:r>
      <w:r w:rsidR="004E7295" w:rsidRPr="008A416F">
        <w:rPr>
          <w:rFonts w:ascii="Times New Roman" w:hAnsi="Times New Roman"/>
        </w:rPr>
        <w:t xml:space="preserve"> (Lc </w:t>
      </w:r>
      <w:r w:rsidR="0093727C" w:rsidRPr="008A416F">
        <w:rPr>
          <w:rFonts w:ascii="Times New Roman" w:hAnsi="Times New Roman"/>
        </w:rPr>
        <w:t xml:space="preserve">12,50). </w:t>
      </w:r>
      <w:r w:rsidR="004E7295" w:rsidRPr="008A416F">
        <w:rPr>
          <w:rFonts w:ascii="Times New Roman" w:hAnsi="Times New Roman"/>
        </w:rPr>
        <w:t xml:space="preserve">Anche qui vediamo la mente e il cuore di Gesù </w:t>
      </w:r>
      <w:r w:rsidR="0093727C" w:rsidRPr="008A416F">
        <w:rPr>
          <w:rFonts w:ascii="Times New Roman" w:hAnsi="Times New Roman"/>
        </w:rPr>
        <w:t xml:space="preserve">tutti orientati </w:t>
      </w:r>
      <w:r w:rsidR="004E7295" w:rsidRPr="008A416F">
        <w:rPr>
          <w:rFonts w:ascii="Times New Roman" w:hAnsi="Times New Roman"/>
        </w:rPr>
        <w:t xml:space="preserve">verso la </w:t>
      </w:r>
      <w:r w:rsidR="00FD4C2C" w:rsidRPr="008A416F">
        <w:rPr>
          <w:rFonts w:ascii="Times New Roman" w:hAnsi="Times New Roman"/>
        </w:rPr>
        <w:t xml:space="preserve">sua </w:t>
      </w:r>
      <w:r w:rsidR="004E7295" w:rsidRPr="008A416F">
        <w:rPr>
          <w:rFonts w:ascii="Times New Roman" w:hAnsi="Times New Roman"/>
        </w:rPr>
        <w:t>passione</w:t>
      </w:r>
      <w:r w:rsidR="00FD4C2C" w:rsidRPr="008A416F">
        <w:rPr>
          <w:rFonts w:ascii="Times New Roman" w:hAnsi="Times New Roman"/>
        </w:rPr>
        <w:t xml:space="preserve"> e morte</w:t>
      </w:r>
      <w:r w:rsidR="004E7295" w:rsidRPr="008A416F">
        <w:rPr>
          <w:rFonts w:ascii="Times New Roman" w:hAnsi="Times New Roman"/>
        </w:rPr>
        <w:t xml:space="preserve"> come il culmine della sua missione, quell’ora </w:t>
      </w:r>
      <w:r w:rsidR="0093727C" w:rsidRPr="008A416F">
        <w:rPr>
          <w:rFonts w:ascii="Times New Roman" w:hAnsi="Times New Roman"/>
        </w:rPr>
        <w:t xml:space="preserve">in cui sarà </w:t>
      </w:r>
      <w:r w:rsidR="004E7295" w:rsidRPr="008A416F">
        <w:rPr>
          <w:rFonts w:ascii="Times New Roman" w:hAnsi="Times New Roman"/>
        </w:rPr>
        <w:t xml:space="preserve">battezzato/immerso nel sangue, </w:t>
      </w:r>
      <w:r w:rsidR="0093727C" w:rsidRPr="008A416F">
        <w:rPr>
          <w:rFonts w:ascii="Times New Roman" w:hAnsi="Times New Roman"/>
        </w:rPr>
        <w:t xml:space="preserve">e berrà </w:t>
      </w:r>
      <w:r w:rsidR="00FD4C2C" w:rsidRPr="008A416F">
        <w:rPr>
          <w:rFonts w:ascii="Times New Roman" w:hAnsi="Times New Roman"/>
        </w:rPr>
        <w:t>il</w:t>
      </w:r>
      <w:r w:rsidR="004E7295" w:rsidRPr="008A416F">
        <w:rPr>
          <w:rFonts w:ascii="Times New Roman" w:hAnsi="Times New Roman"/>
        </w:rPr>
        <w:t xml:space="preserve"> calice del Padre. Tale ardente desiderio </w:t>
      </w:r>
      <w:r w:rsidR="00FB1F5F" w:rsidRPr="008A416F">
        <w:rPr>
          <w:rFonts w:ascii="Times New Roman" w:hAnsi="Times New Roman"/>
        </w:rPr>
        <w:t xml:space="preserve">di Gesù </w:t>
      </w:r>
      <w:r w:rsidR="004E7295" w:rsidRPr="008A416F">
        <w:rPr>
          <w:rFonts w:ascii="Times New Roman" w:hAnsi="Times New Roman"/>
        </w:rPr>
        <w:t xml:space="preserve">di “mangiare” la Pasqua con i suoi </w:t>
      </w:r>
      <w:r w:rsidR="004E7295" w:rsidRPr="008A416F">
        <w:rPr>
          <w:rFonts w:ascii="Times New Roman" w:hAnsi="Times New Roman"/>
        </w:rPr>
        <w:lastRenderedPageBreak/>
        <w:t xml:space="preserve">discepoli </w:t>
      </w:r>
      <w:r w:rsidR="00FD4C2C" w:rsidRPr="008A416F">
        <w:rPr>
          <w:rFonts w:ascii="Times New Roman" w:hAnsi="Times New Roman"/>
        </w:rPr>
        <w:t>proviene</w:t>
      </w:r>
      <w:r w:rsidR="00FF5CF9" w:rsidRPr="008A416F">
        <w:rPr>
          <w:rFonts w:ascii="Times New Roman" w:hAnsi="Times New Roman"/>
        </w:rPr>
        <w:t xml:space="preserve"> </w:t>
      </w:r>
      <w:r w:rsidR="00FD4C2C" w:rsidRPr="008A416F">
        <w:rPr>
          <w:rFonts w:ascii="Times New Roman" w:hAnsi="Times New Roman"/>
        </w:rPr>
        <w:t>da</w:t>
      </w:r>
      <w:r w:rsidR="00FF5CF9" w:rsidRPr="008A416F">
        <w:rPr>
          <w:rFonts w:ascii="Times New Roman" w:hAnsi="Times New Roman"/>
        </w:rPr>
        <w:t>l suo grande zelo di compiere</w:t>
      </w:r>
      <w:r w:rsidR="00377A6B" w:rsidRPr="008A416F">
        <w:rPr>
          <w:rFonts w:ascii="Times New Roman" w:hAnsi="Times New Roman"/>
        </w:rPr>
        <w:t xml:space="preserve"> fedelmente</w:t>
      </w:r>
      <w:r w:rsidR="004E7295" w:rsidRPr="008A416F">
        <w:rPr>
          <w:rFonts w:ascii="Times New Roman" w:hAnsi="Times New Roman"/>
        </w:rPr>
        <w:t xml:space="preserve"> la missione affidata</w:t>
      </w:r>
      <w:r w:rsidR="0093727C" w:rsidRPr="008A416F">
        <w:rPr>
          <w:rFonts w:ascii="Times New Roman" w:hAnsi="Times New Roman"/>
        </w:rPr>
        <w:t>gli</w:t>
      </w:r>
      <w:r w:rsidR="004E7295" w:rsidRPr="008A416F">
        <w:rPr>
          <w:rFonts w:ascii="Times New Roman" w:hAnsi="Times New Roman"/>
        </w:rPr>
        <w:t xml:space="preserve"> da Dio</w:t>
      </w:r>
      <w:r w:rsidR="00377A6B" w:rsidRPr="008A416F">
        <w:rPr>
          <w:rFonts w:ascii="Times New Roman" w:hAnsi="Times New Roman"/>
        </w:rPr>
        <w:t>.</w:t>
      </w:r>
      <w:r w:rsidR="00FD4C2C" w:rsidRPr="008A416F">
        <w:rPr>
          <w:rFonts w:ascii="Times New Roman" w:hAnsi="Times New Roman"/>
        </w:rPr>
        <w:t xml:space="preserve"> </w:t>
      </w:r>
      <w:r w:rsidR="00FB1F5F" w:rsidRPr="008A416F">
        <w:rPr>
          <w:rFonts w:ascii="Times New Roman" w:hAnsi="Times New Roman"/>
        </w:rPr>
        <w:t xml:space="preserve">D’altra </w:t>
      </w:r>
      <w:r w:rsidR="005E0F20" w:rsidRPr="008A416F">
        <w:rPr>
          <w:rFonts w:ascii="Times New Roman" w:hAnsi="Times New Roman"/>
        </w:rPr>
        <w:t>parte, in</w:t>
      </w:r>
      <w:r w:rsidR="00005B23" w:rsidRPr="008A416F">
        <w:rPr>
          <w:rFonts w:ascii="Times New Roman" w:hAnsi="Times New Roman"/>
        </w:rPr>
        <w:t xml:space="preserve"> questo desiderio è </w:t>
      </w:r>
      <w:r w:rsidR="005E0F20" w:rsidRPr="008A416F">
        <w:rPr>
          <w:rFonts w:ascii="Times New Roman" w:hAnsi="Times New Roman"/>
        </w:rPr>
        <w:t>racchiusa tutta</w:t>
      </w:r>
      <w:r w:rsidR="00FB1F5F" w:rsidRPr="008A416F">
        <w:rPr>
          <w:rFonts w:ascii="Times New Roman" w:hAnsi="Times New Roman"/>
        </w:rPr>
        <w:t xml:space="preserve"> l’importanza dell’evento, </w:t>
      </w:r>
      <w:r w:rsidR="00496CFF" w:rsidRPr="008A416F">
        <w:rPr>
          <w:rFonts w:ascii="Times New Roman" w:hAnsi="Times New Roman"/>
        </w:rPr>
        <w:t xml:space="preserve">che è collegato intrinsecamente con </w:t>
      </w:r>
      <w:r w:rsidR="00005B23" w:rsidRPr="008A416F">
        <w:rPr>
          <w:rFonts w:ascii="Times New Roman" w:hAnsi="Times New Roman"/>
        </w:rPr>
        <w:t xml:space="preserve">il momento </w:t>
      </w:r>
      <w:r w:rsidR="00496CFF" w:rsidRPr="008A416F">
        <w:rPr>
          <w:rFonts w:ascii="Times New Roman" w:hAnsi="Times New Roman"/>
        </w:rPr>
        <w:t xml:space="preserve">della croce, perché </w:t>
      </w:r>
      <w:r w:rsidR="00575ACD" w:rsidRPr="008A416F">
        <w:rPr>
          <w:rFonts w:ascii="Times New Roman" w:hAnsi="Times New Roman"/>
        </w:rPr>
        <w:t>in questa cena Gesù st</w:t>
      </w:r>
      <w:r w:rsidR="005552B2" w:rsidRPr="008A416F">
        <w:rPr>
          <w:rFonts w:ascii="Times New Roman" w:hAnsi="Times New Roman"/>
        </w:rPr>
        <w:t>abilirà una volta per sempre l’E</w:t>
      </w:r>
      <w:r w:rsidR="00575ACD" w:rsidRPr="008A416F">
        <w:rPr>
          <w:rFonts w:ascii="Times New Roman" w:hAnsi="Times New Roman"/>
        </w:rPr>
        <w:t>ucaristia, il rito della Nuova Alleanza nel</w:t>
      </w:r>
      <w:r w:rsidR="000777BB" w:rsidRPr="008A416F">
        <w:rPr>
          <w:rFonts w:ascii="Times New Roman" w:hAnsi="Times New Roman"/>
        </w:rPr>
        <w:t xml:space="preserve"> suo sangue</w:t>
      </w:r>
      <w:r w:rsidR="00575ACD" w:rsidRPr="008A416F">
        <w:rPr>
          <w:rFonts w:ascii="Times New Roman" w:hAnsi="Times New Roman"/>
        </w:rPr>
        <w:t xml:space="preserve"> (cf. 1Cor 11,26)</w:t>
      </w:r>
      <w:r w:rsidR="00FB1F5F" w:rsidRPr="008A416F">
        <w:rPr>
          <w:rFonts w:ascii="Times New Roman" w:hAnsi="Times New Roman"/>
        </w:rPr>
        <w:t>.</w:t>
      </w:r>
      <w:r w:rsidR="0018013B" w:rsidRPr="008A416F">
        <w:rPr>
          <w:rFonts w:ascii="Times New Roman" w:hAnsi="Times New Roman"/>
        </w:rPr>
        <w:t xml:space="preserve"> </w:t>
      </w:r>
      <w:r w:rsidR="003C1699" w:rsidRPr="008A416F">
        <w:rPr>
          <w:rFonts w:ascii="Times New Roman" w:hAnsi="Times New Roman"/>
        </w:rPr>
        <w:t xml:space="preserve">È </w:t>
      </w:r>
      <w:r w:rsidR="00496CFF" w:rsidRPr="008A416F">
        <w:rPr>
          <w:rFonts w:ascii="Times New Roman" w:hAnsi="Times New Roman"/>
        </w:rPr>
        <w:t xml:space="preserve">quindi anche un </w:t>
      </w:r>
      <w:r w:rsidR="000777BB" w:rsidRPr="008A416F">
        <w:rPr>
          <w:rFonts w:ascii="Times New Roman" w:hAnsi="Times New Roman"/>
        </w:rPr>
        <w:t xml:space="preserve">suo </w:t>
      </w:r>
      <w:r w:rsidR="00496CFF" w:rsidRPr="008A416F">
        <w:rPr>
          <w:rFonts w:ascii="Times New Roman" w:hAnsi="Times New Roman"/>
        </w:rPr>
        <w:t>grande desiderio che i suoi “apostoli” partecipassero nella sua missione e passione.</w:t>
      </w:r>
    </w:p>
    <w:p w14:paraId="4F768150" w14:textId="4D9DB495" w:rsidR="00FF5CF9" w:rsidRPr="008A416F" w:rsidRDefault="0018013B" w:rsidP="006570C5">
      <w:pPr>
        <w:jc w:val="both"/>
        <w:rPr>
          <w:rFonts w:ascii="Times New Roman" w:hAnsi="Times New Roman"/>
          <w:bCs/>
        </w:rPr>
      </w:pPr>
      <w:r w:rsidRPr="008A416F">
        <w:rPr>
          <w:rFonts w:ascii="Times New Roman" w:hAnsi="Times New Roman"/>
        </w:rPr>
        <w:t xml:space="preserve">Tutto si immerge nella prospettiva della realizzazione del Regno di Dio. </w:t>
      </w:r>
      <w:r w:rsidR="00037588" w:rsidRPr="008A416F">
        <w:rPr>
          <w:rFonts w:ascii="Times New Roman" w:hAnsi="Times New Roman"/>
        </w:rPr>
        <w:t>Gesù d</w:t>
      </w:r>
      <w:r w:rsidRPr="008A416F">
        <w:rPr>
          <w:rFonts w:ascii="Times New Roman" w:hAnsi="Times New Roman"/>
        </w:rPr>
        <w:t>ichiara</w:t>
      </w:r>
      <w:r w:rsidR="00A31730" w:rsidRPr="008A416F">
        <w:rPr>
          <w:rFonts w:ascii="Times New Roman" w:hAnsi="Times New Roman"/>
        </w:rPr>
        <w:t xml:space="preserve"> infatti solennemente: </w:t>
      </w:r>
      <w:r w:rsidR="00A31730" w:rsidRPr="008A416F">
        <w:rPr>
          <w:rFonts w:ascii="Times New Roman" w:hAnsi="Times New Roman"/>
          <w:bCs/>
        </w:rPr>
        <w:t>«non la mangerò più, finché essa non si compia nel regno di Dio»</w:t>
      </w:r>
      <w:r w:rsidR="00412533" w:rsidRPr="008A416F">
        <w:rPr>
          <w:rFonts w:ascii="Times New Roman" w:hAnsi="Times New Roman"/>
          <w:bCs/>
        </w:rPr>
        <w:t xml:space="preserve"> (Lc 22,16)</w:t>
      </w:r>
      <w:r w:rsidR="00A31730" w:rsidRPr="008A416F">
        <w:rPr>
          <w:rFonts w:ascii="Times New Roman" w:hAnsi="Times New Roman"/>
          <w:bCs/>
        </w:rPr>
        <w:t xml:space="preserve"> e, in seguito, «da questo momento non berrò più del frutto della vite, finché non verrà il regno di Dio»</w:t>
      </w:r>
      <w:r w:rsidR="00412533" w:rsidRPr="008A416F">
        <w:rPr>
          <w:rFonts w:ascii="Times New Roman" w:hAnsi="Times New Roman"/>
          <w:bCs/>
        </w:rPr>
        <w:t xml:space="preserve"> (Lc 22,18)</w:t>
      </w:r>
      <w:r w:rsidR="00A31730" w:rsidRPr="008A416F">
        <w:rPr>
          <w:rFonts w:ascii="Times New Roman" w:hAnsi="Times New Roman"/>
          <w:bCs/>
        </w:rPr>
        <w:t xml:space="preserve">. </w:t>
      </w:r>
      <w:r w:rsidR="00886E77" w:rsidRPr="008A416F">
        <w:rPr>
          <w:rFonts w:ascii="Times New Roman" w:hAnsi="Times New Roman"/>
          <w:bCs/>
        </w:rPr>
        <w:t>Queste dichiarazioni sono misterios</w:t>
      </w:r>
      <w:r w:rsidR="003C1699" w:rsidRPr="008A416F">
        <w:rPr>
          <w:rFonts w:ascii="Times New Roman" w:hAnsi="Times New Roman"/>
          <w:bCs/>
        </w:rPr>
        <w:t>e</w:t>
      </w:r>
      <w:r w:rsidR="00886E77" w:rsidRPr="008A416F">
        <w:rPr>
          <w:rFonts w:ascii="Times New Roman" w:hAnsi="Times New Roman"/>
          <w:bCs/>
        </w:rPr>
        <w:t xml:space="preserve"> per certi versi, ma s</w:t>
      </w:r>
      <w:r w:rsidR="00A31730" w:rsidRPr="008A416F">
        <w:rPr>
          <w:rFonts w:ascii="Times New Roman" w:hAnsi="Times New Roman"/>
          <w:bCs/>
        </w:rPr>
        <w:t xml:space="preserve">uonano proprio come un giuramento solenne di un consacrato di Dio </w:t>
      </w:r>
      <w:r w:rsidR="00886E77" w:rsidRPr="008A416F">
        <w:rPr>
          <w:rFonts w:ascii="Times New Roman" w:hAnsi="Times New Roman"/>
          <w:bCs/>
        </w:rPr>
        <w:t>nel fare un voto di compiere qualche azione sacra (cf. Nm 6,</w:t>
      </w:r>
      <w:r w:rsidR="003C1699" w:rsidRPr="008A416F">
        <w:rPr>
          <w:rFonts w:ascii="Times New Roman" w:hAnsi="Times New Roman"/>
          <w:bCs/>
        </w:rPr>
        <w:t>2-4</w:t>
      </w:r>
      <w:r w:rsidR="00886E77" w:rsidRPr="008A416F">
        <w:rPr>
          <w:rFonts w:ascii="Times New Roman" w:hAnsi="Times New Roman"/>
          <w:bCs/>
        </w:rPr>
        <w:t xml:space="preserve">). Gesù, il consacrato di Dio, </w:t>
      </w:r>
      <w:r w:rsidR="00E47C79" w:rsidRPr="008A416F">
        <w:rPr>
          <w:rFonts w:ascii="Times New Roman" w:hAnsi="Times New Roman"/>
          <w:bCs/>
        </w:rPr>
        <w:t xml:space="preserve">farà </w:t>
      </w:r>
      <w:r w:rsidR="00F624BE" w:rsidRPr="008A416F">
        <w:rPr>
          <w:rFonts w:ascii="Times New Roman" w:hAnsi="Times New Roman"/>
          <w:bCs/>
        </w:rPr>
        <w:t xml:space="preserve">di </w:t>
      </w:r>
      <w:r w:rsidR="00E47C79" w:rsidRPr="008A416F">
        <w:rPr>
          <w:rFonts w:ascii="Times New Roman" w:hAnsi="Times New Roman"/>
          <w:bCs/>
        </w:rPr>
        <w:t>tutto</w:t>
      </w:r>
      <w:r w:rsidR="00D9067E" w:rsidRPr="008A416F">
        <w:rPr>
          <w:rFonts w:ascii="Times New Roman" w:hAnsi="Times New Roman"/>
          <w:bCs/>
        </w:rPr>
        <w:t>,</w:t>
      </w:r>
      <w:r w:rsidR="00E47C79" w:rsidRPr="008A416F">
        <w:rPr>
          <w:rFonts w:ascii="Times New Roman" w:hAnsi="Times New Roman"/>
          <w:bCs/>
        </w:rPr>
        <w:t xml:space="preserve"> o meglio</w:t>
      </w:r>
      <w:r w:rsidR="00D9067E" w:rsidRPr="008A416F">
        <w:rPr>
          <w:rFonts w:ascii="Times New Roman" w:hAnsi="Times New Roman"/>
          <w:bCs/>
        </w:rPr>
        <w:t>, farà</w:t>
      </w:r>
      <w:r w:rsidR="00E47C79" w:rsidRPr="008A416F">
        <w:rPr>
          <w:rFonts w:ascii="Times New Roman" w:hAnsi="Times New Roman"/>
          <w:bCs/>
        </w:rPr>
        <w:t xml:space="preserve"> l’atto supremo</w:t>
      </w:r>
      <w:bookmarkStart w:id="0" w:name="_GoBack"/>
      <w:bookmarkEnd w:id="0"/>
      <w:r w:rsidR="00E47C79" w:rsidRPr="008A416F">
        <w:rPr>
          <w:rFonts w:ascii="Times New Roman" w:hAnsi="Times New Roman"/>
          <w:bCs/>
        </w:rPr>
        <w:t>, sacrificando se stesso, per la venuta del Regno di Dio.</w:t>
      </w:r>
    </w:p>
    <w:p w14:paraId="713C666C" w14:textId="77777777" w:rsidR="00FF5CF9" w:rsidRPr="008A416F" w:rsidRDefault="00FF5CF9" w:rsidP="007056DB">
      <w:pPr>
        <w:jc w:val="both"/>
        <w:rPr>
          <w:rFonts w:ascii="Times New Roman" w:hAnsi="Times New Roman"/>
        </w:rPr>
      </w:pPr>
    </w:p>
    <w:p w14:paraId="5E5BDA94" w14:textId="27BE03E7" w:rsidR="00685F1A" w:rsidRPr="008A416F" w:rsidRDefault="00E47C79" w:rsidP="007056DB">
      <w:pPr>
        <w:jc w:val="both"/>
        <w:rPr>
          <w:rFonts w:ascii="Times New Roman" w:hAnsi="Times New Roman"/>
        </w:rPr>
      </w:pPr>
      <w:r w:rsidRPr="008A416F">
        <w:rPr>
          <w:rFonts w:ascii="Times New Roman" w:hAnsi="Times New Roman"/>
        </w:rPr>
        <w:t>I</w:t>
      </w:r>
      <w:r w:rsidR="005E5091" w:rsidRPr="008A416F">
        <w:rPr>
          <w:rFonts w:ascii="Times New Roman" w:hAnsi="Times New Roman"/>
        </w:rPr>
        <w:t xml:space="preserve"> discepoli di allora </w:t>
      </w:r>
      <w:r w:rsidR="00F624BE" w:rsidRPr="008A416F">
        <w:rPr>
          <w:rFonts w:ascii="Times New Roman" w:hAnsi="Times New Roman"/>
        </w:rPr>
        <w:t xml:space="preserve">avranno </w:t>
      </w:r>
      <w:r w:rsidR="00E95222" w:rsidRPr="008A416F">
        <w:rPr>
          <w:rFonts w:ascii="Times New Roman" w:hAnsi="Times New Roman"/>
        </w:rPr>
        <w:t xml:space="preserve">capito o </w:t>
      </w:r>
      <w:r w:rsidR="005E5091" w:rsidRPr="008A416F">
        <w:rPr>
          <w:rFonts w:ascii="Times New Roman" w:hAnsi="Times New Roman"/>
        </w:rPr>
        <w:t xml:space="preserve">percepito tale forte </w:t>
      </w:r>
      <w:r w:rsidR="00E95222" w:rsidRPr="008A416F">
        <w:rPr>
          <w:rFonts w:ascii="Times New Roman" w:hAnsi="Times New Roman"/>
        </w:rPr>
        <w:t>sentimento del loro Maestro</w:t>
      </w:r>
      <w:r w:rsidR="0018013B" w:rsidRPr="008A416F">
        <w:rPr>
          <w:rFonts w:ascii="Times New Roman" w:hAnsi="Times New Roman"/>
        </w:rPr>
        <w:t xml:space="preserve"> e il suo zelo</w:t>
      </w:r>
      <w:r w:rsidR="00E95222" w:rsidRPr="008A416F">
        <w:rPr>
          <w:rFonts w:ascii="Times New Roman" w:hAnsi="Times New Roman"/>
        </w:rPr>
        <w:t xml:space="preserve">? E </w:t>
      </w:r>
      <w:r w:rsidR="0018013B" w:rsidRPr="008A416F">
        <w:rPr>
          <w:rFonts w:ascii="Times New Roman" w:hAnsi="Times New Roman"/>
        </w:rPr>
        <w:t xml:space="preserve">noi, </w:t>
      </w:r>
      <w:r w:rsidR="00E95222" w:rsidRPr="008A416F">
        <w:rPr>
          <w:rFonts w:ascii="Times New Roman" w:hAnsi="Times New Roman"/>
        </w:rPr>
        <w:t xml:space="preserve">i suoi discepoli </w:t>
      </w:r>
      <w:r w:rsidRPr="008A416F">
        <w:rPr>
          <w:rFonts w:ascii="Times New Roman" w:hAnsi="Times New Roman"/>
        </w:rPr>
        <w:t>moderni</w:t>
      </w:r>
      <w:r w:rsidR="0018013B" w:rsidRPr="008A416F">
        <w:rPr>
          <w:rFonts w:ascii="Times New Roman" w:hAnsi="Times New Roman"/>
        </w:rPr>
        <w:t>,</w:t>
      </w:r>
      <w:r w:rsidR="00E95222" w:rsidRPr="008A416F">
        <w:rPr>
          <w:rFonts w:ascii="Times New Roman" w:hAnsi="Times New Roman"/>
        </w:rPr>
        <w:t xml:space="preserve"> </w:t>
      </w:r>
      <w:r w:rsidRPr="008A416F">
        <w:rPr>
          <w:rFonts w:ascii="Times New Roman" w:hAnsi="Times New Roman"/>
        </w:rPr>
        <w:t xml:space="preserve">oggi come ogni volta </w:t>
      </w:r>
      <w:r w:rsidR="00F624BE" w:rsidRPr="008A416F">
        <w:rPr>
          <w:rFonts w:ascii="Times New Roman" w:hAnsi="Times New Roman"/>
        </w:rPr>
        <w:t xml:space="preserve">che </w:t>
      </w:r>
      <w:r w:rsidRPr="008A416F">
        <w:rPr>
          <w:rFonts w:ascii="Times New Roman" w:hAnsi="Times New Roman"/>
        </w:rPr>
        <w:t xml:space="preserve">siamo all’Eucaristia (alla messa), </w:t>
      </w:r>
      <w:r w:rsidR="0018013B" w:rsidRPr="008A416F">
        <w:rPr>
          <w:rFonts w:ascii="Times New Roman" w:hAnsi="Times New Roman"/>
        </w:rPr>
        <w:t>sentiamo</w:t>
      </w:r>
      <w:r w:rsidR="00E95222" w:rsidRPr="008A416F">
        <w:rPr>
          <w:rFonts w:ascii="Times New Roman" w:hAnsi="Times New Roman"/>
        </w:rPr>
        <w:t xml:space="preserve"> tale ardente desiderio di Gesù di mangiare </w:t>
      </w:r>
      <w:r w:rsidR="00DF07FC" w:rsidRPr="008A416F">
        <w:rPr>
          <w:rFonts w:ascii="Times New Roman" w:hAnsi="Times New Roman"/>
          <w:i/>
        </w:rPr>
        <w:t>questa</w:t>
      </w:r>
      <w:r w:rsidR="00E95222" w:rsidRPr="008A416F">
        <w:rPr>
          <w:rFonts w:ascii="Times New Roman" w:hAnsi="Times New Roman"/>
        </w:rPr>
        <w:t xml:space="preserve"> </w:t>
      </w:r>
      <w:r w:rsidR="00E95222" w:rsidRPr="008A416F">
        <w:rPr>
          <w:rFonts w:ascii="Times New Roman" w:hAnsi="Times New Roman"/>
          <w:i/>
        </w:rPr>
        <w:t>Pasqua</w:t>
      </w:r>
      <w:r w:rsidR="00E95222" w:rsidRPr="008A416F">
        <w:rPr>
          <w:rFonts w:ascii="Times New Roman" w:hAnsi="Times New Roman"/>
        </w:rPr>
        <w:t xml:space="preserve"> con </w:t>
      </w:r>
      <w:r w:rsidR="0018013B" w:rsidRPr="008A416F">
        <w:rPr>
          <w:rFonts w:ascii="Times New Roman" w:hAnsi="Times New Roman"/>
        </w:rPr>
        <w:t>noi</w:t>
      </w:r>
      <w:r w:rsidR="00E95222" w:rsidRPr="008A416F">
        <w:rPr>
          <w:rFonts w:ascii="Times New Roman" w:hAnsi="Times New Roman"/>
        </w:rPr>
        <w:t>?</w:t>
      </w:r>
      <w:r w:rsidR="00DF07FC" w:rsidRPr="008A416F">
        <w:rPr>
          <w:rFonts w:ascii="Times New Roman" w:hAnsi="Times New Roman"/>
        </w:rPr>
        <w:t xml:space="preserve"> </w:t>
      </w:r>
      <w:r w:rsidR="00FF5CF9" w:rsidRPr="008A416F">
        <w:rPr>
          <w:rFonts w:ascii="Times New Roman" w:hAnsi="Times New Roman"/>
        </w:rPr>
        <w:t xml:space="preserve">Egli </w:t>
      </w:r>
      <w:r w:rsidR="00DF07FC" w:rsidRPr="008A416F">
        <w:rPr>
          <w:rFonts w:ascii="Times New Roman" w:hAnsi="Times New Roman"/>
        </w:rPr>
        <w:t>vuole ancora, misticamente</w:t>
      </w:r>
      <w:r w:rsidR="00FF5CF9" w:rsidRPr="008A416F">
        <w:rPr>
          <w:rFonts w:ascii="Times New Roman" w:hAnsi="Times New Roman"/>
        </w:rPr>
        <w:t xml:space="preserve"> ma sempre ardentemente</w:t>
      </w:r>
      <w:r w:rsidR="00DF07FC" w:rsidRPr="008A416F">
        <w:rPr>
          <w:rFonts w:ascii="Times New Roman" w:hAnsi="Times New Roman"/>
        </w:rPr>
        <w:t xml:space="preserve">, fare </w:t>
      </w:r>
      <w:r w:rsidR="00DF07FC" w:rsidRPr="008A416F">
        <w:rPr>
          <w:rFonts w:ascii="Times New Roman" w:hAnsi="Times New Roman"/>
          <w:i/>
        </w:rPr>
        <w:t>questa</w:t>
      </w:r>
      <w:r w:rsidR="00DF07FC" w:rsidRPr="008A416F">
        <w:rPr>
          <w:rFonts w:ascii="Times New Roman" w:hAnsi="Times New Roman"/>
        </w:rPr>
        <w:t xml:space="preserve"> cena pasquale con i suoi discepoli per condividere ancora </w:t>
      </w:r>
      <w:r w:rsidR="00FF5CF9" w:rsidRPr="008A416F">
        <w:rPr>
          <w:rFonts w:ascii="Times New Roman" w:hAnsi="Times New Roman"/>
        </w:rPr>
        <w:t>con ognuno di loro tutto se stesso, corpo, sangue, vita, passione</w:t>
      </w:r>
      <w:r w:rsidR="00A31730" w:rsidRPr="008A416F">
        <w:rPr>
          <w:rFonts w:ascii="Times New Roman" w:hAnsi="Times New Roman"/>
        </w:rPr>
        <w:t>, missione</w:t>
      </w:r>
      <w:r w:rsidR="00886E77" w:rsidRPr="008A416F">
        <w:rPr>
          <w:rFonts w:ascii="Times New Roman" w:hAnsi="Times New Roman"/>
        </w:rPr>
        <w:t>.</w:t>
      </w:r>
      <w:r w:rsidR="007C005F" w:rsidRPr="008A416F">
        <w:rPr>
          <w:rFonts w:ascii="Times New Roman" w:hAnsi="Times New Roman"/>
        </w:rPr>
        <w:t xml:space="preserve"> </w:t>
      </w:r>
      <w:r w:rsidR="002672B9" w:rsidRPr="008A416F">
        <w:rPr>
          <w:rFonts w:ascii="Times New Roman" w:hAnsi="Times New Roman"/>
        </w:rPr>
        <w:t>Sentire tale desiderio di Gesù</w:t>
      </w:r>
      <w:r w:rsidR="005B771F" w:rsidRPr="008A416F">
        <w:rPr>
          <w:rFonts w:ascii="Times New Roman" w:hAnsi="Times New Roman"/>
        </w:rPr>
        <w:t xml:space="preserve"> </w:t>
      </w:r>
      <w:r w:rsidR="008F6994" w:rsidRPr="008A416F">
        <w:rPr>
          <w:rFonts w:ascii="Times New Roman" w:hAnsi="Times New Roman"/>
        </w:rPr>
        <w:t xml:space="preserve">sarà sicuramente </w:t>
      </w:r>
      <w:r w:rsidR="002672B9" w:rsidRPr="008A416F">
        <w:rPr>
          <w:rFonts w:ascii="Times New Roman" w:hAnsi="Times New Roman"/>
        </w:rPr>
        <w:t>fondamentale per ogni suo discepolo per continuare la sua stessa missione con lo stesso suo zelo di compiere la volontà del Padre malgrado tutto.</w:t>
      </w:r>
      <w:r w:rsidR="00F61728" w:rsidRPr="008A416F">
        <w:rPr>
          <w:rFonts w:ascii="Times New Roman" w:hAnsi="Times New Roman"/>
        </w:rPr>
        <w:t xml:space="preserve"> </w:t>
      </w:r>
      <w:r w:rsidR="00F624BE" w:rsidRPr="008A416F">
        <w:rPr>
          <w:rFonts w:ascii="Times New Roman" w:hAnsi="Times New Roman"/>
        </w:rPr>
        <w:t>«</w:t>
      </w:r>
      <w:r w:rsidR="00F61728" w:rsidRPr="008A416F">
        <w:rPr>
          <w:rFonts w:ascii="Times New Roman" w:hAnsi="Times New Roman"/>
        </w:rPr>
        <w:t>Ogni volta infatti che mangiate questo pane e bevete al calice, voi annunciate la morte del Signore, finché egli venga</w:t>
      </w:r>
      <w:r w:rsidR="00F624BE" w:rsidRPr="008A416F">
        <w:rPr>
          <w:rFonts w:ascii="Times New Roman" w:hAnsi="Times New Roman"/>
        </w:rPr>
        <w:t>» (1Cor 11, 26)</w:t>
      </w:r>
      <w:r w:rsidR="00F61728" w:rsidRPr="008A416F">
        <w:rPr>
          <w:rFonts w:ascii="Times New Roman" w:hAnsi="Times New Roman"/>
        </w:rPr>
        <w:t>.</w:t>
      </w:r>
    </w:p>
    <w:p w14:paraId="04DD4932" w14:textId="77777777" w:rsidR="00685F1A" w:rsidRPr="008A416F" w:rsidRDefault="00685F1A" w:rsidP="00685F1A">
      <w:pPr>
        <w:rPr>
          <w:rFonts w:ascii="Times New Roman" w:hAnsi="Times New Roman"/>
        </w:rPr>
      </w:pPr>
    </w:p>
    <w:p w14:paraId="384DA615" w14:textId="52FF9E3A" w:rsidR="00516814" w:rsidRPr="008A416F" w:rsidRDefault="00516814" w:rsidP="00516814">
      <w:pPr>
        <w:jc w:val="both"/>
        <w:rPr>
          <w:rFonts w:ascii="Times New Roman" w:hAnsi="Times New Roman"/>
          <w:i/>
        </w:rPr>
      </w:pPr>
      <w:r w:rsidRPr="008A416F">
        <w:rPr>
          <w:rFonts w:ascii="Times New Roman" w:hAnsi="Times New Roman"/>
          <w:i/>
        </w:rPr>
        <w:t xml:space="preserve">2. L’ultima </w:t>
      </w:r>
      <w:r w:rsidR="007C005F" w:rsidRPr="008A416F">
        <w:rPr>
          <w:rFonts w:ascii="Times New Roman" w:hAnsi="Times New Roman"/>
          <w:i/>
        </w:rPr>
        <w:t xml:space="preserve">parola </w:t>
      </w:r>
      <w:r w:rsidRPr="008A416F">
        <w:rPr>
          <w:rFonts w:ascii="Times New Roman" w:hAnsi="Times New Roman"/>
          <w:i/>
        </w:rPr>
        <w:t xml:space="preserve">di Gesù (Venerdì Santo) </w:t>
      </w:r>
      <w:r w:rsidR="00BA6F08" w:rsidRPr="008A416F">
        <w:rPr>
          <w:rFonts w:ascii="Times New Roman" w:hAnsi="Times New Roman"/>
          <w:i/>
        </w:rPr>
        <w:t>(e la sua preghiera sacerdotale)</w:t>
      </w:r>
    </w:p>
    <w:p w14:paraId="15E93FD5" w14:textId="77777777" w:rsidR="00516814" w:rsidRPr="008A416F" w:rsidRDefault="00516814" w:rsidP="00516814">
      <w:pPr>
        <w:jc w:val="both"/>
        <w:rPr>
          <w:rFonts w:ascii="Times New Roman" w:hAnsi="Times New Roman"/>
          <w:i/>
        </w:rPr>
      </w:pPr>
    </w:p>
    <w:p w14:paraId="161275D0" w14:textId="4D4CE818" w:rsidR="00F61728" w:rsidRPr="008A416F" w:rsidRDefault="002E55E0" w:rsidP="005E0F20">
      <w:pPr>
        <w:jc w:val="both"/>
        <w:rPr>
          <w:rFonts w:ascii="Times New Roman" w:hAnsi="Times New Roman"/>
        </w:rPr>
      </w:pPr>
      <w:r w:rsidRPr="008A416F">
        <w:rPr>
          <w:rFonts w:ascii="Times New Roman" w:hAnsi="Times New Roman"/>
        </w:rPr>
        <w:t>«È compiuto!»</w:t>
      </w:r>
      <w:r w:rsidR="0063080C" w:rsidRPr="008A416F">
        <w:rPr>
          <w:rFonts w:ascii="Times New Roman" w:hAnsi="Times New Roman"/>
        </w:rPr>
        <w:t xml:space="preserve"> (</w:t>
      </w:r>
      <w:proofErr w:type="spellStart"/>
      <w:r w:rsidR="0063080C" w:rsidRPr="008A416F">
        <w:rPr>
          <w:rFonts w:ascii="Times New Roman" w:hAnsi="Times New Roman"/>
        </w:rPr>
        <w:t>Gv</w:t>
      </w:r>
      <w:proofErr w:type="spellEnd"/>
      <w:r w:rsidR="0063080C" w:rsidRPr="008A416F">
        <w:rPr>
          <w:rFonts w:ascii="Times New Roman" w:hAnsi="Times New Roman"/>
        </w:rPr>
        <w:t xml:space="preserve"> 19,30)</w:t>
      </w:r>
      <w:r w:rsidRPr="008A416F">
        <w:rPr>
          <w:rFonts w:ascii="Times New Roman" w:hAnsi="Times New Roman"/>
        </w:rPr>
        <w:t xml:space="preserve">. </w:t>
      </w:r>
      <w:r w:rsidR="0063080C" w:rsidRPr="008A416F">
        <w:rPr>
          <w:rFonts w:ascii="Times New Roman" w:hAnsi="Times New Roman"/>
        </w:rPr>
        <w:t xml:space="preserve">Questa </w:t>
      </w:r>
      <w:r w:rsidRPr="008A416F">
        <w:rPr>
          <w:rFonts w:ascii="Times New Roman" w:hAnsi="Times New Roman"/>
        </w:rPr>
        <w:t>è</w:t>
      </w:r>
      <w:r w:rsidR="002672B9" w:rsidRPr="008A416F">
        <w:rPr>
          <w:rFonts w:ascii="Times New Roman" w:hAnsi="Times New Roman"/>
        </w:rPr>
        <w:t xml:space="preserve"> l’ultima frase di Gesù prima di morire secondo il racconto della passione nel vangelo di Giovanni che ascoltiamo ogni Venerdì Santo. </w:t>
      </w:r>
      <w:r w:rsidRPr="008A416F">
        <w:rPr>
          <w:rFonts w:ascii="Times New Roman" w:hAnsi="Times New Roman"/>
        </w:rPr>
        <w:t xml:space="preserve">Nell’originale greco, si tratta di un verbo al perfetto, </w:t>
      </w:r>
      <w:proofErr w:type="spellStart"/>
      <w:r w:rsidRPr="008A416F">
        <w:rPr>
          <w:rFonts w:ascii="Times New Roman" w:hAnsi="Times New Roman"/>
          <w:i/>
        </w:rPr>
        <w:t>tetelestai</w:t>
      </w:r>
      <w:proofErr w:type="spellEnd"/>
      <w:r w:rsidRPr="008A416F">
        <w:rPr>
          <w:rFonts w:ascii="Times New Roman" w:hAnsi="Times New Roman"/>
        </w:rPr>
        <w:t xml:space="preserve"> che letteralmente significa “è giunta la fine”. Tale parola si collega meravigliosamente (e forse intenzionalmente da parte dell’evangelista) con quanto affermato all’inizio del racconto della passione che abbiamo ascoltato nel Vangelo di Giovedì Santo: </w:t>
      </w:r>
      <w:r w:rsidR="0063080C" w:rsidRPr="008A416F">
        <w:rPr>
          <w:rFonts w:ascii="Times New Roman" w:hAnsi="Times New Roman"/>
        </w:rPr>
        <w:t>«</w:t>
      </w:r>
      <w:r w:rsidRPr="008A416F">
        <w:rPr>
          <w:rFonts w:ascii="Times New Roman" w:hAnsi="Times New Roman"/>
        </w:rPr>
        <w:t xml:space="preserve">Prima della festa di Pasqua, Gesù, sapendo che era venuta la sua ora di passare da questo mondo al Padre, avendo amato i suoi che erano nel mondo, </w:t>
      </w:r>
      <w:r w:rsidRPr="008A416F">
        <w:rPr>
          <w:rFonts w:ascii="Times New Roman" w:hAnsi="Times New Roman"/>
          <w:i/>
        </w:rPr>
        <w:t>li amò sino alla fine</w:t>
      </w:r>
      <w:r w:rsidR="0063080C" w:rsidRPr="008A416F">
        <w:rPr>
          <w:rFonts w:ascii="Times New Roman" w:hAnsi="Times New Roman"/>
        </w:rPr>
        <w:t>»</w:t>
      </w:r>
      <w:r w:rsidRPr="008A416F">
        <w:rPr>
          <w:rFonts w:ascii="Times New Roman" w:hAnsi="Times New Roman"/>
        </w:rPr>
        <w:t xml:space="preserve"> (</w:t>
      </w:r>
      <w:proofErr w:type="spellStart"/>
      <w:r w:rsidRPr="008A416F">
        <w:rPr>
          <w:rFonts w:ascii="Times New Roman" w:hAnsi="Times New Roman"/>
        </w:rPr>
        <w:t>Gv</w:t>
      </w:r>
      <w:proofErr w:type="spellEnd"/>
      <w:r w:rsidRPr="008A416F">
        <w:rPr>
          <w:rFonts w:ascii="Times New Roman" w:hAnsi="Times New Roman"/>
        </w:rPr>
        <w:t xml:space="preserve"> 13,1). </w:t>
      </w:r>
    </w:p>
    <w:p w14:paraId="535D87E2" w14:textId="288DC04C" w:rsidR="007C005F" w:rsidRPr="008A416F" w:rsidRDefault="002E55E0" w:rsidP="007056DB">
      <w:pPr>
        <w:jc w:val="both"/>
        <w:rPr>
          <w:rFonts w:ascii="Times New Roman" w:hAnsi="Times New Roman"/>
        </w:rPr>
      </w:pPr>
      <w:r w:rsidRPr="008A416F">
        <w:rPr>
          <w:rFonts w:ascii="Times New Roman" w:hAnsi="Times New Roman"/>
        </w:rPr>
        <w:t>Il compimento di tutta la missione di Gesù è giunto sot</w:t>
      </w:r>
      <w:r w:rsidR="00CA0980" w:rsidRPr="008A416F">
        <w:rPr>
          <w:rFonts w:ascii="Times New Roman" w:hAnsi="Times New Roman"/>
        </w:rPr>
        <w:t>to il segno dell’amore. Ciò risulta vero</w:t>
      </w:r>
      <w:r w:rsidRPr="008A416F">
        <w:rPr>
          <w:rFonts w:ascii="Times New Roman" w:hAnsi="Times New Roman"/>
        </w:rPr>
        <w:t xml:space="preserve"> sia </w:t>
      </w:r>
      <w:r w:rsidR="00CA0980" w:rsidRPr="008A416F">
        <w:rPr>
          <w:rFonts w:ascii="Times New Roman" w:hAnsi="Times New Roman"/>
        </w:rPr>
        <w:t xml:space="preserve">quantitativamente (fino all’ultimo momento della vita) sia </w:t>
      </w:r>
      <w:r w:rsidRPr="008A416F">
        <w:rPr>
          <w:rFonts w:ascii="Times New Roman" w:hAnsi="Times New Roman"/>
        </w:rPr>
        <w:t>qualitativamente</w:t>
      </w:r>
      <w:r w:rsidR="00CA0980" w:rsidRPr="008A416F">
        <w:rPr>
          <w:rFonts w:ascii="Times New Roman" w:hAnsi="Times New Roman"/>
        </w:rPr>
        <w:t xml:space="preserve"> (fino al supremo atto di morire per i suoi </w:t>
      </w:r>
      <w:r w:rsidR="00522E58" w:rsidRPr="008A416F">
        <w:rPr>
          <w:rFonts w:ascii="Times New Roman" w:hAnsi="Times New Roman"/>
        </w:rPr>
        <w:t>amici/</w:t>
      </w:r>
      <w:r w:rsidR="00CA0980" w:rsidRPr="008A416F">
        <w:rPr>
          <w:rFonts w:ascii="Times New Roman" w:hAnsi="Times New Roman"/>
        </w:rPr>
        <w:t xml:space="preserve">amati). In Gesù sulla croce l’amore ha raggiunto il </w:t>
      </w:r>
      <w:r w:rsidR="00453CF6" w:rsidRPr="008A416F">
        <w:rPr>
          <w:rFonts w:ascii="Times New Roman" w:hAnsi="Times New Roman"/>
        </w:rPr>
        <w:t>colmo della sua misura</w:t>
      </w:r>
      <w:r w:rsidR="00CA0980" w:rsidRPr="008A416F">
        <w:rPr>
          <w:rFonts w:ascii="Times New Roman" w:hAnsi="Times New Roman"/>
        </w:rPr>
        <w:t xml:space="preserve"> che </w:t>
      </w:r>
      <w:r w:rsidR="00522E58" w:rsidRPr="008A416F">
        <w:rPr>
          <w:rFonts w:ascii="Times New Roman" w:hAnsi="Times New Roman"/>
        </w:rPr>
        <w:t xml:space="preserve">è </w:t>
      </w:r>
      <w:r w:rsidR="00CA0980" w:rsidRPr="008A416F">
        <w:rPr>
          <w:rFonts w:ascii="Times New Roman" w:hAnsi="Times New Roman"/>
        </w:rPr>
        <w:t xml:space="preserve">proprio </w:t>
      </w:r>
      <w:r w:rsidR="00CA1ADB" w:rsidRPr="008A416F">
        <w:rPr>
          <w:rFonts w:ascii="Times New Roman" w:hAnsi="Times New Roman"/>
        </w:rPr>
        <w:t>l’</w:t>
      </w:r>
      <w:r w:rsidR="00B072AF" w:rsidRPr="008A416F">
        <w:rPr>
          <w:rFonts w:ascii="Times New Roman" w:hAnsi="Times New Roman"/>
        </w:rPr>
        <w:t>amare senza misura</w:t>
      </w:r>
      <w:r w:rsidR="00CA0980" w:rsidRPr="008A416F">
        <w:rPr>
          <w:rFonts w:ascii="Times New Roman" w:hAnsi="Times New Roman"/>
        </w:rPr>
        <w:t xml:space="preserve"> </w:t>
      </w:r>
      <w:r w:rsidR="00522E58" w:rsidRPr="008A416F">
        <w:rPr>
          <w:rFonts w:ascii="Times New Roman" w:hAnsi="Times New Roman"/>
        </w:rPr>
        <w:t xml:space="preserve">(a ripetere </w:t>
      </w:r>
      <w:r w:rsidR="005E0F20" w:rsidRPr="008A416F">
        <w:rPr>
          <w:rFonts w:ascii="Times New Roman" w:hAnsi="Times New Roman"/>
        </w:rPr>
        <w:t>un aforisma</w:t>
      </w:r>
      <w:r w:rsidR="00B072AF" w:rsidRPr="008A416F">
        <w:rPr>
          <w:rFonts w:ascii="Times New Roman" w:hAnsi="Times New Roman"/>
        </w:rPr>
        <w:t xml:space="preserve"> </w:t>
      </w:r>
      <w:r w:rsidR="00CA0980" w:rsidRPr="008A416F">
        <w:rPr>
          <w:rFonts w:ascii="Times New Roman" w:hAnsi="Times New Roman"/>
        </w:rPr>
        <w:t>di Sant’Agostino</w:t>
      </w:r>
      <w:r w:rsidR="00453CF6" w:rsidRPr="008A416F">
        <w:rPr>
          <w:rFonts w:ascii="Times New Roman" w:hAnsi="Times New Roman"/>
        </w:rPr>
        <w:t>)</w:t>
      </w:r>
      <w:r w:rsidR="00CA0980" w:rsidRPr="008A416F">
        <w:rPr>
          <w:rFonts w:ascii="Times New Roman" w:hAnsi="Times New Roman"/>
        </w:rPr>
        <w:t>.</w:t>
      </w:r>
      <w:r w:rsidR="00522E58" w:rsidRPr="008A416F">
        <w:rPr>
          <w:rFonts w:ascii="Times New Roman" w:hAnsi="Times New Roman"/>
        </w:rPr>
        <w:t xml:space="preserve"> </w:t>
      </w:r>
      <w:r w:rsidR="00F61728" w:rsidRPr="008A416F">
        <w:rPr>
          <w:rFonts w:ascii="Times New Roman" w:hAnsi="Times New Roman"/>
        </w:rPr>
        <w:t xml:space="preserve">In tale ottica, si comprende quanto Gesù stesso aveva dichiarato: </w:t>
      </w:r>
      <w:r w:rsidR="00B072AF" w:rsidRPr="008A416F">
        <w:rPr>
          <w:rFonts w:ascii="Times New Roman" w:hAnsi="Times New Roman"/>
        </w:rPr>
        <w:t>«</w:t>
      </w:r>
      <w:r w:rsidR="00F61728" w:rsidRPr="008A416F">
        <w:rPr>
          <w:rFonts w:ascii="Times New Roman" w:hAnsi="Times New Roman"/>
        </w:rPr>
        <w:t>Ed io, quando sarò innalzato da terra, attirerò tutti a me</w:t>
      </w:r>
      <w:r w:rsidR="00B072AF" w:rsidRPr="008A416F">
        <w:rPr>
          <w:rFonts w:ascii="Times New Roman" w:hAnsi="Times New Roman"/>
        </w:rPr>
        <w:t>»</w:t>
      </w:r>
      <w:r w:rsidR="00F61728" w:rsidRPr="008A416F">
        <w:rPr>
          <w:rFonts w:ascii="Times New Roman" w:hAnsi="Times New Roman"/>
        </w:rPr>
        <w:t xml:space="preserve"> (</w:t>
      </w:r>
      <w:proofErr w:type="spellStart"/>
      <w:r w:rsidR="00F61728" w:rsidRPr="008A416F">
        <w:rPr>
          <w:rFonts w:ascii="Times New Roman" w:hAnsi="Times New Roman"/>
        </w:rPr>
        <w:t>Gv</w:t>
      </w:r>
      <w:proofErr w:type="spellEnd"/>
      <w:r w:rsidR="00F61728" w:rsidRPr="008A416F">
        <w:rPr>
          <w:rFonts w:ascii="Times New Roman" w:hAnsi="Times New Roman"/>
        </w:rPr>
        <w:t xml:space="preserve"> 12,32). La sua è la missione nell’amore. Anzi, è l’amore in missione!</w:t>
      </w:r>
    </w:p>
    <w:p w14:paraId="4632D8E5" w14:textId="77777777" w:rsidR="007C005F" w:rsidRPr="008A416F" w:rsidRDefault="007C005F" w:rsidP="007056DB">
      <w:pPr>
        <w:jc w:val="both"/>
        <w:rPr>
          <w:rFonts w:ascii="Times New Roman" w:hAnsi="Times New Roman"/>
        </w:rPr>
      </w:pPr>
    </w:p>
    <w:p w14:paraId="30429DCE" w14:textId="768935DB" w:rsidR="00516814" w:rsidRDefault="00D9067E" w:rsidP="007056DB">
      <w:pPr>
        <w:jc w:val="both"/>
        <w:rPr>
          <w:rFonts w:ascii="Times New Roman" w:hAnsi="Times New Roman"/>
        </w:rPr>
      </w:pPr>
      <w:r w:rsidRPr="008A416F">
        <w:rPr>
          <w:rFonts w:ascii="Times New Roman" w:hAnsi="Times New Roman"/>
        </w:rPr>
        <w:t xml:space="preserve">Come la seconda lettura di Venerdì Santo ci ricorda, </w:t>
      </w:r>
      <w:r w:rsidR="00B072AF" w:rsidRPr="008A416F">
        <w:rPr>
          <w:rFonts w:ascii="Times New Roman" w:hAnsi="Times New Roman"/>
        </w:rPr>
        <w:t>«</w:t>
      </w:r>
      <w:r w:rsidRPr="008A416F">
        <w:rPr>
          <w:rFonts w:ascii="Times New Roman" w:hAnsi="Times New Roman"/>
        </w:rPr>
        <w:t>[Cristo, infatti,] nei giorni della sua vita terrena, offrì preghiere e suppliche, con forti grida e lacrime, a Dio</w:t>
      </w:r>
      <w:r w:rsidR="00B072AF" w:rsidRPr="008A416F">
        <w:rPr>
          <w:rFonts w:ascii="Times New Roman" w:hAnsi="Times New Roman"/>
        </w:rPr>
        <w:t>»</w:t>
      </w:r>
      <w:r w:rsidR="000530C1" w:rsidRPr="008A416F">
        <w:rPr>
          <w:rFonts w:ascii="Times New Roman" w:hAnsi="Times New Roman"/>
        </w:rPr>
        <w:t xml:space="preserve"> (</w:t>
      </w:r>
      <w:proofErr w:type="spellStart"/>
      <w:r w:rsidR="000530C1" w:rsidRPr="008A416F">
        <w:rPr>
          <w:rFonts w:ascii="Times New Roman" w:hAnsi="Times New Roman"/>
        </w:rPr>
        <w:t>Eb</w:t>
      </w:r>
      <w:proofErr w:type="spellEnd"/>
      <w:r w:rsidR="000530C1" w:rsidRPr="008A416F">
        <w:rPr>
          <w:rFonts w:ascii="Times New Roman" w:hAnsi="Times New Roman"/>
        </w:rPr>
        <w:t xml:space="preserve"> 5,7)</w:t>
      </w:r>
      <w:r w:rsidRPr="008A416F">
        <w:rPr>
          <w:rFonts w:ascii="Times New Roman" w:hAnsi="Times New Roman"/>
        </w:rPr>
        <w:t xml:space="preserve">. </w:t>
      </w:r>
      <w:r w:rsidR="007C005F" w:rsidRPr="008A416F">
        <w:rPr>
          <w:rFonts w:ascii="Times New Roman" w:hAnsi="Times New Roman"/>
        </w:rPr>
        <w:t xml:space="preserve">Di tutte queste preghiere, una è </w:t>
      </w:r>
      <w:r w:rsidR="002672B9" w:rsidRPr="008A416F">
        <w:rPr>
          <w:rFonts w:ascii="Times New Roman" w:hAnsi="Times New Roman"/>
        </w:rPr>
        <w:t xml:space="preserve">particolare </w:t>
      </w:r>
      <w:r w:rsidR="007C005F" w:rsidRPr="008A416F">
        <w:rPr>
          <w:rFonts w:ascii="Times New Roman" w:hAnsi="Times New Roman"/>
        </w:rPr>
        <w:t xml:space="preserve">da meditare </w:t>
      </w:r>
      <w:r w:rsidR="00BA6F08" w:rsidRPr="008A416F">
        <w:rPr>
          <w:rFonts w:ascii="Times New Roman" w:hAnsi="Times New Roman"/>
        </w:rPr>
        <w:t xml:space="preserve">e ripetere </w:t>
      </w:r>
      <w:r w:rsidR="002672B9" w:rsidRPr="008A416F">
        <w:rPr>
          <w:rFonts w:ascii="Times New Roman" w:hAnsi="Times New Roman"/>
        </w:rPr>
        <w:t>specialmente</w:t>
      </w:r>
      <w:r w:rsidR="007C005F" w:rsidRPr="008A416F">
        <w:rPr>
          <w:rFonts w:ascii="Times New Roman" w:hAnsi="Times New Roman"/>
        </w:rPr>
        <w:t xml:space="preserve"> durante il Triduo</w:t>
      </w:r>
      <w:r w:rsidR="00BA6F08" w:rsidRPr="008A416F">
        <w:rPr>
          <w:rFonts w:ascii="Times New Roman" w:hAnsi="Times New Roman"/>
        </w:rPr>
        <w:t xml:space="preserve">. Si tratta della cosiddetta preghiera sacerdotale di Gesù in </w:t>
      </w:r>
      <w:proofErr w:type="spellStart"/>
      <w:r w:rsidR="00BA6F08" w:rsidRPr="008A416F">
        <w:rPr>
          <w:rFonts w:ascii="Times New Roman" w:hAnsi="Times New Roman"/>
        </w:rPr>
        <w:t>Gv</w:t>
      </w:r>
      <w:proofErr w:type="spellEnd"/>
      <w:r w:rsidR="00BA6F08" w:rsidRPr="008A416F">
        <w:rPr>
          <w:rFonts w:ascii="Times New Roman" w:hAnsi="Times New Roman"/>
        </w:rPr>
        <w:t xml:space="preserve"> 17 (che purtroppo non è </w:t>
      </w:r>
      <w:r w:rsidR="002672B9" w:rsidRPr="008A416F">
        <w:rPr>
          <w:rFonts w:ascii="Times New Roman" w:hAnsi="Times New Roman"/>
        </w:rPr>
        <w:t>letta nella liturgia).</w:t>
      </w:r>
      <w:r w:rsidRPr="008A416F">
        <w:rPr>
          <w:rFonts w:ascii="Times New Roman" w:hAnsi="Times New Roman"/>
        </w:rPr>
        <w:t xml:space="preserve"> </w:t>
      </w:r>
      <w:r w:rsidR="002672B9" w:rsidRPr="008A416F">
        <w:rPr>
          <w:rFonts w:ascii="Times New Roman" w:hAnsi="Times New Roman"/>
        </w:rPr>
        <w:t xml:space="preserve">Essa esprime tutto il significato profondo </w:t>
      </w:r>
      <w:r w:rsidR="00CA0980" w:rsidRPr="008A416F">
        <w:rPr>
          <w:rFonts w:ascii="Times New Roman" w:hAnsi="Times New Roman"/>
        </w:rPr>
        <w:t>della passione e morte di Gesù e, nello stesso tempo, rivela tutta la dimensione missionaria dell’</w:t>
      </w:r>
      <w:r w:rsidR="00522E58" w:rsidRPr="008A416F">
        <w:rPr>
          <w:rFonts w:ascii="Times New Roman" w:hAnsi="Times New Roman"/>
        </w:rPr>
        <w:t>esistenza di Gesù come pure il cuore amoroso per i suoi discepoli di ogni tempo: che siano uniti nell’amore come Lui con il Padre, affinché il mondo creda in Lui come inviato dal Padre.</w:t>
      </w:r>
      <w:r w:rsidR="00692122" w:rsidRPr="008A416F">
        <w:rPr>
          <w:rFonts w:ascii="Times New Roman" w:hAnsi="Times New Roman"/>
        </w:rPr>
        <w:t xml:space="preserve"> Sarà quindi raccomandabile per ogni discepolo missionario di Gesù di mettere a cuore queste parole del Maestro per pregare con esse spesso, particolarmente in questi giorni santi.</w:t>
      </w:r>
    </w:p>
    <w:p w14:paraId="06ACAFFF" w14:textId="77777777" w:rsidR="00516814" w:rsidRDefault="00516814" w:rsidP="007056DB">
      <w:pPr>
        <w:jc w:val="both"/>
        <w:rPr>
          <w:rFonts w:ascii="Times New Roman" w:hAnsi="Times New Roman"/>
        </w:rPr>
      </w:pPr>
    </w:p>
    <w:p w14:paraId="39F65321" w14:textId="77777777" w:rsidR="008A416F" w:rsidRDefault="008A416F" w:rsidP="007056DB">
      <w:pPr>
        <w:jc w:val="both"/>
        <w:rPr>
          <w:rFonts w:ascii="Times New Roman" w:hAnsi="Times New Roman"/>
        </w:rPr>
      </w:pPr>
    </w:p>
    <w:p w14:paraId="39DFD90D" w14:textId="77777777" w:rsidR="008A416F" w:rsidRDefault="008A416F" w:rsidP="007056DB">
      <w:pPr>
        <w:jc w:val="both"/>
        <w:rPr>
          <w:rFonts w:ascii="Times New Roman" w:hAnsi="Times New Roman"/>
        </w:rPr>
      </w:pPr>
    </w:p>
    <w:p w14:paraId="5B96AD2D" w14:textId="77777777" w:rsidR="008A416F" w:rsidRDefault="008A416F" w:rsidP="007056DB">
      <w:pPr>
        <w:jc w:val="both"/>
        <w:rPr>
          <w:rFonts w:ascii="Times New Roman" w:hAnsi="Times New Roman"/>
        </w:rPr>
      </w:pPr>
    </w:p>
    <w:p w14:paraId="569EB882" w14:textId="5777E60E" w:rsidR="00516814" w:rsidRPr="00581727" w:rsidRDefault="00CA0980" w:rsidP="00516814">
      <w:pPr>
        <w:jc w:val="both"/>
        <w:rPr>
          <w:rFonts w:ascii="Times New Roman" w:hAnsi="Times New Roman"/>
          <w:i/>
        </w:rPr>
      </w:pPr>
      <w:r>
        <w:rPr>
          <w:rFonts w:ascii="Times New Roman" w:hAnsi="Times New Roman"/>
          <w:i/>
        </w:rPr>
        <w:lastRenderedPageBreak/>
        <w:t>3</w:t>
      </w:r>
      <w:r w:rsidR="00516814" w:rsidRPr="00581727">
        <w:rPr>
          <w:rFonts w:ascii="Times New Roman" w:hAnsi="Times New Roman"/>
          <w:i/>
        </w:rPr>
        <w:t xml:space="preserve">. </w:t>
      </w:r>
      <w:r w:rsidR="00516814">
        <w:rPr>
          <w:rFonts w:ascii="Times New Roman" w:hAnsi="Times New Roman"/>
          <w:i/>
        </w:rPr>
        <w:t>L</w:t>
      </w:r>
      <w:r w:rsidR="00516814" w:rsidRPr="00685F1A">
        <w:rPr>
          <w:rFonts w:ascii="Times New Roman" w:hAnsi="Times New Roman"/>
          <w:i/>
        </w:rPr>
        <w:t>’ultim</w:t>
      </w:r>
      <w:r w:rsidR="00A31730">
        <w:rPr>
          <w:rFonts w:ascii="Times New Roman" w:hAnsi="Times New Roman"/>
          <w:i/>
        </w:rPr>
        <w:t>a azione di Gesù</w:t>
      </w:r>
      <w:r>
        <w:rPr>
          <w:rFonts w:ascii="Times New Roman" w:hAnsi="Times New Roman"/>
          <w:i/>
        </w:rPr>
        <w:t xml:space="preserve"> (in attesa della risurrezione)</w:t>
      </w:r>
    </w:p>
    <w:p w14:paraId="22193C21" w14:textId="77777777" w:rsidR="00516814" w:rsidRPr="00581727" w:rsidRDefault="00516814" w:rsidP="00516814">
      <w:pPr>
        <w:jc w:val="both"/>
        <w:rPr>
          <w:rFonts w:ascii="Times New Roman" w:hAnsi="Times New Roman"/>
          <w:i/>
        </w:rPr>
      </w:pPr>
    </w:p>
    <w:p w14:paraId="6C262680" w14:textId="0F9D787C" w:rsidR="00F61728" w:rsidRPr="00F61728" w:rsidRDefault="00F61728" w:rsidP="007056DB">
      <w:pPr>
        <w:jc w:val="both"/>
        <w:rPr>
          <w:rFonts w:ascii="Times New Roman" w:hAnsi="Times New Roman"/>
        </w:rPr>
      </w:pPr>
      <w:r w:rsidRPr="008A416F">
        <w:rPr>
          <w:rFonts w:ascii="Times New Roman" w:hAnsi="Times New Roman"/>
        </w:rPr>
        <w:t xml:space="preserve">Sempre nel racconto della passione secondo san Giovanni, dopo </w:t>
      </w:r>
      <w:r w:rsidR="005E0F20" w:rsidRPr="008A416F">
        <w:rPr>
          <w:rFonts w:ascii="Times New Roman" w:hAnsi="Times New Roman"/>
        </w:rPr>
        <w:t>l’ultima</w:t>
      </w:r>
      <w:r w:rsidRPr="008A416F">
        <w:rPr>
          <w:rFonts w:ascii="Times New Roman" w:hAnsi="Times New Roman"/>
        </w:rPr>
        <w:t xml:space="preserve"> parola</w:t>
      </w:r>
      <w:r w:rsidR="00D37B5A" w:rsidRPr="008A416F">
        <w:rPr>
          <w:rFonts w:ascii="Times New Roman" w:hAnsi="Times New Roman"/>
        </w:rPr>
        <w:t xml:space="preserve"> menzionata</w:t>
      </w:r>
      <w:r w:rsidRPr="008A416F">
        <w:rPr>
          <w:rFonts w:ascii="Times New Roman" w:hAnsi="Times New Roman"/>
        </w:rPr>
        <w:t xml:space="preserve">, Gesù, </w:t>
      </w:r>
      <w:r w:rsidR="00D37B5A" w:rsidRPr="008A416F">
        <w:rPr>
          <w:rFonts w:ascii="Times New Roman" w:hAnsi="Times New Roman"/>
        </w:rPr>
        <w:t>«</w:t>
      </w:r>
      <w:r w:rsidRPr="008A416F">
        <w:rPr>
          <w:rFonts w:ascii="Times New Roman" w:hAnsi="Times New Roman"/>
        </w:rPr>
        <w:t xml:space="preserve">chinato il capo, </w:t>
      </w:r>
      <w:r w:rsidRPr="008A416F">
        <w:rPr>
          <w:rFonts w:ascii="Times New Roman" w:hAnsi="Times New Roman"/>
          <w:i/>
        </w:rPr>
        <w:t>consegnò lo spirito</w:t>
      </w:r>
      <w:r w:rsidR="00D37B5A" w:rsidRPr="008A416F">
        <w:rPr>
          <w:rFonts w:ascii="Times New Roman" w:hAnsi="Times New Roman"/>
        </w:rPr>
        <w:t>»</w:t>
      </w:r>
      <w:r w:rsidRPr="008A416F">
        <w:rPr>
          <w:rFonts w:ascii="Times New Roman" w:hAnsi="Times New Roman"/>
        </w:rPr>
        <w:t>.</w:t>
      </w:r>
      <w:r w:rsidR="00AC6E65" w:rsidRPr="008A416F">
        <w:rPr>
          <w:rFonts w:ascii="Times New Roman" w:hAnsi="Times New Roman"/>
        </w:rPr>
        <w:t xml:space="preserve"> Abbiamo qui un’altra finezza teologica da sottolineare, anche se alcune traduzioni moderne del vangelo non la mettono in risalto. La frase può indicare semplicemente l’atto di morire di Gesù, </w:t>
      </w:r>
      <w:r w:rsidR="00D37B5A" w:rsidRPr="008A416F">
        <w:rPr>
          <w:rFonts w:ascii="Times New Roman" w:hAnsi="Times New Roman"/>
        </w:rPr>
        <w:t>esalando l’</w:t>
      </w:r>
      <w:r w:rsidR="00692122" w:rsidRPr="008A416F">
        <w:rPr>
          <w:rFonts w:ascii="Times New Roman" w:hAnsi="Times New Roman"/>
        </w:rPr>
        <w:t>ultimo</w:t>
      </w:r>
      <w:r w:rsidR="00AC6E65" w:rsidRPr="008A416F">
        <w:rPr>
          <w:rFonts w:ascii="Times New Roman" w:hAnsi="Times New Roman"/>
        </w:rPr>
        <w:t xml:space="preserve"> </w:t>
      </w:r>
      <w:r w:rsidR="00D37B5A" w:rsidRPr="008A416F">
        <w:rPr>
          <w:rFonts w:ascii="Times New Roman" w:hAnsi="Times New Roman"/>
        </w:rPr>
        <w:t xml:space="preserve">suo </w:t>
      </w:r>
      <w:r w:rsidR="00AC6E65" w:rsidRPr="008A416F">
        <w:rPr>
          <w:rFonts w:ascii="Times New Roman" w:hAnsi="Times New Roman"/>
        </w:rPr>
        <w:t xml:space="preserve">respiro (un semplice “spirò”). Nondimeno, tale costruzione della frase implica </w:t>
      </w:r>
      <w:r w:rsidR="0069746D" w:rsidRPr="008A416F">
        <w:rPr>
          <w:rFonts w:ascii="Times New Roman" w:hAnsi="Times New Roman"/>
        </w:rPr>
        <w:t xml:space="preserve">anche un’azione di dare/donare lo spirito che è in Gesù. Nella visione teologica profonda dell’evangelista, l’ultimo respiro di Gesù è la sua ultima azione di consegnare/dare/donare al mondo, anzi all’universo, il suo stesso spirito per una nuova creazione: </w:t>
      </w:r>
      <w:r w:rsidR="00D37B5A" w:rsidRPr="008A416F">
        <w:rPr>
          <w:rFonts w:ascii="Times New Roman" w:hAnsi="Times New Roman"/>
        </w:rPr>
        <w:t>«</w:t>
      </w:r>
      <w:r w:rsidR="0069746D" w:rsidRPr="008A416F">
        <w:rPr>
          <w:rFonts w:ascii="Times New Roman" w:hAnsi="Times New Roman"/>
        </w:rPr>
        <w:t>Ecco io faccio nuove tutte le cose!</w:t>
      </w:r>
      <w:r w:rsidR="00D37B5A" w:rsidRPr="008A416F">
        <w:rPr>
          <w:rFonts w:ascii="Times New Roman" w:hAnsi="Times New Roman"/>
        </w:rPr>
        <w:t>» (Ap 21,5)</w:t>
      </w:r>
      <w:r w:rsidR="0069746D" w:rsidRPr="008A416F">
        <w:rPr>
          <w:rFonts w:ascii="Times New Roman" w:hAnsi="Times New Roman"/>
        </w:rPr>
        <w:t xml:space="preserve"> Come </w:t>
      </w:r>
      <w:r w:rsidR="00D37B5A" w:rsidRPr="008A416F">
        <w:rPr>
          <w:rFonts w:ascii="Times New Roman" w:hAnsi="Times New Roman"/>
        </w:rPr>
        <w:t xml:space="preserve">nella </w:t>
      </w:r>
      <w:r w:rsidR="0069746D" w:rsidRPr="008A416F">
        <w:rPr>
          <w:rFonts w:ascii="Times New Roman" w:hAnsi="Times New Roman"/>
        </w:rPr>
        <w:t xml:space="preserve">fondazione del mondo, lo Spirito di Dio </w:t>
      </w:r>
      <w:r w:rsidR="00D37B5A" w:rsidRPr="008A416F">
        <w:rPr>
          <w:rFonts w:ascii="Times New Roman" w:hAnsi="Times New Roman"/>
        </w:rPr>
        <w:t xml:space="preserve">aleggiava </w:t>
      </w:r>
      <w:r w:rsidR="0069746D" w:rsidRPr="008A416F">
        <w:rPr>
          <w:rFonts w:ascii="Times New Roman" w:hAnsi="Times New Roman"/>
        </w:rPr>
        <w:t xml:space="preserve">sul caos primordiale e riempiva l’universo informe (cf. </w:t>
      </w:r>
      <w:proofErr w:type="spellStart"/>
      <w:r w:rsidR="0069746D" w:rsidRPr="008A416F">
        <w:rPr>
          <w:rFonts w:ascii="Times New Roman" w:hAnsi="Times New Roman"/>
        </w:rPr>
        <w:t>Gen</w:t>
      </w:r>
      <w:proofErr w:type="spellEnd"/>
      <w:r w:rsidR="0069746D" w:rsidRPr="008A416F">
        <w:rPr>
          <w:rFonts w:ascii="Times New Roman" w:hAnsi="Times New Roman"/>
        </w:rPr>
        <w:t xml:space="preserve"> 1,1-2), così ora dall’altezza della Croce sul Calvario, lo Spirito riempie ancora una volta l’universo, quello deforme adesso a causa dei peccati, per segnalare </w:t>
      </w:r>
      <w:r w:rsidR="00692122" w:rsidRPr="008A416F">
        <w:rPr>
          <w:rFonts w:ascii="Times New Roman" w:hAnsi="Times New Roman"/>
        </w:rPr>
        <w:t xml:space="preserve">già </w:t>
      </w:r>
      <w:r w:rsidR="00AA42BD" w:rsidRPr="008A416F">
        <w:rPr>
          <w:rFonts w:ascii="Times New Roman" w:hAnsi="Times New Roman"/>
        </w:rPr>
        <w:t>gli albori</w:t>
      </w:r>
      <w:r w:rsidR="0069746D" w:rsidRPr="008A416F">
        <w:rPr>
          <w:rFonts w:ascii="Times New Roman" w:hAnsi="Times New Roman"/>
        </w:rPr>
        <w:t xml:space="preserve"> </w:t>
      </w:r>
      <w:r w:rsidR="00AA42BD" w:rsidRPr="008A416F">
        <w:rPr>
          <w:rFonts w:ascii="Times New Roman" w:hAnsi="Times New Roman"/>
        </w:rPr>
        <w:t>di una nuova</w:t>
      </w:r>
      <w:r w:rsidR="00AA42BD">
        <w:rPr>
          <w:rFonts w:ascii="Times New Roman" w:hAnsi="Times New Roman"/>
        </w:rPr>
        <w:t xml:space="preserve"> </w:t>
      </w:r>
      <w:r w:rsidR="0069746D">
        <w:rPr>
          <w:rFonts w:ascii="Times New Roman" w:hAnsi="Times New Roman"/>
        </w:rPr>
        <w:t>storia</w:t>
      </w:r>
      <w:r w:rsidR="00692122">
        <w:rPr>
          <w:rFonts w:ascii="Times New Roman" w:hAnsi="Times New Roman"/>
        </w:rPr>
        <w:t>, anche se tutto era ancora nel</w:t>
      </w:r>
      <w:r w:rsidR="00AA42BD">
        <w:rPr>
          <w:rFonts w:ascii="Times New Roman" w:hAnsi="Times New Roman"/>
        </w:rPr>
        <w:t>le tenebre</w:t>
      </w:r>
      <w:r w:rsidR="00692122">
        <w:rPr>
          <w:rFonts w:ascii="Times New Roman" w:hAnsi="Times New Roman"/>
        </w:rPr>
        <w:t xml:space="preserve"> in attesa della Luce che risplende (proprio come all’inizio della prima creazione)</w:t>
      </w:r>
      <w:r w:rsidR="0069746D">
        <w:rPr>
          <w:rFonts w:ascii="Times New Roman" w:hAnsi="Times New Roman"/>
        </w:rPr>
        <w:t>.</w:t>
      </w:r>
      <w:r w:rsidR="00692122">
        <w:rPr>
          <w:rFonts w:ascii="Times New Roman" w:hAnsi="Times New Roman"/>
        </w:rPr>
        <w:t xml:space="preserve"> </w:t>
      </w:r>
    </w:p>
    <w:p w14:paraId="3BD6A03F" w14:textId="40EDCA95" w:rsidR="00516814" w:rsidRDefault="00516814" w:rsidP="007056DB">
      <w:pPr>
        <w:jc w:val="both"/>
        <w:rPr>
          <w:rFonts w:ascii="Times New Roman" w:hAnsi="Times New Roman"/>
        </w:rPr>
      </w:pPr>
    </w:p>
    <w:p w14:paraId="5B0FFB26" w14:textId="58808980" w:rsidR="007E098E" w:rsidRPr="00D27733" w:rsidRDefault="00D27733">
      <w:pPr>
        <w:rPr>
          <w:rFonts w:ascii="Times New Roman" w:hAnsi="Times New Roman"/>
          <w:i/>
        </w:rPr>
      </w:pPr>
      <w:r w:rsidRPr="001503DB">
        <w:rPr>
          <w:rFonts w:ascii="Times New Roman" w:hAnsi="Times New Roman"/>
        </w:rPr>
        <w:t>(</w:t>
      </w:r>
      <w:r w:rsidR="001503DB" w:rsidRPr="00D27733">
        <w:rPr>
          <w:rFonts w:ascii="Times New Roman" w:hAnsi="Times New Roman"/>
          <w:i/>
        </w:rPr>
        <w:t>Continua</w:t>
      </w:r>
      <w:r w:rsidRPr="001503DB">
        <w:rPr>
          <w:rFonts w:ascii="Times New Roman" w:hAnsi="Times New Roman"/>
        </w:rPr>
        <w:t>)</w:t>
      </w:r>
    </w:p>
    <w:sectPr w:rsidR="007E098E" w:rsidRPr="00D27733">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95CAE" w14:textId="77777777" w:rsidR="00496CFF" w:rsidRDefault="00496CFF" w:rsidP="007E098E">
      <w:r>
        <w:separator/>
      </w:r>
    </w:p>
  </w:endnote>
  <w:endnote w:type="continuationSeparator" w:id="0">
    <w:p w14:paraId="48EE7ED8" w14:textId="77777777" w:rsidR="00496CFF" w:rsidRDefault="00496CFF" w:rsidP="007E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2D03A" w14:textId="77777777" w:rsidR="00496CFF" w:rsidRDefault="00496CFF" w:rsidP="007E098E">
      <w:r>
        <w:separator/>
      </w:r>
    </w:p>
  </w:footnote>
  <w:footnote w:type="continuationSeparator" w:id="0">
    <w:p w14:paraId="653709EF" w14:textId="77777777" w:rsidR="00496CFF" w:rsidRDefault="00496CFF" w:rsidP="007E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CE3F9" w14:textId="77777777" w:rsidR="00496CFF" w:rsidRPr="007E098E" w:rsidRDefault="00496CFF" w:rsidP="007E098E">
    <w:pPr>
      <w:pBdr>
        <w:bottom w:val="single" w:sz="4" w:space="1" w:color="auto"/>
      </w:pBdr>
      <w:tabs>
        <w:tab w:val="left" w:pos="3896"/>
        <w:tab w:val="center" w:pos="4819"/>
        <w:tab w:val="right" w:pos="9638"/>
      </w:tabs>
      <w:rPr>
        <w:rFonts w:ascii="Times New Roman" w:eastAsia="Times New Roman" w:hAnsi="Times New Roman"/>
        <w:lang w:eastAsia="it-IT"/>
      </w:rPr>
    </w:pPr>
    <w:r w:rsidRPr="007E098E">
      <w:rPr>
        <w:rFonts w:ascii="Times New Roman" w:eastAsia="Times New Roman" w:hAnsi="Times New Roman"/>
        <w:i/>
        <w:sz w:val="16"/>
        <w:szCs w:val="16"/>
        <w:lang w:eastAsia="it-IT"/>
      </w:rPr>
      <w:t xml:space="preserve">Nguyen – Anno C – Commento </w:t>
    </w:r>
    <w:r>
      <w:rPr>
        <w:rFonts w:ascii="Times New Roman" w:eastAsia="Times New Roman" w:hAnsi="Times New Roman"/>
        <w:i/>
        <w:sz w:val="16"/>
        <w:szCs w:val="16"/>
        <w:lang w:eastAsia="it-IT"/>
      </w:rPr>
      <w:t>Triduo Pasquale</w:t>
    </w:r>
    <w:r>
      <w:rPr>
        <w:rFonts w:ascii="Times New Roman" w:eastAsia="Times New Roman" w:hAnsi="Times New Roman"/>
        <w:i/>
        <w:sz w:val="16"/>
        <w:szCs w:val="16"/>
        <w:lang w:eastAsia="it-IT"/>
      </w:rPr>
      <w:tab/>
    </w:r>
    <w:r>
      <w:rPr>
        <w:rFonts w:ascii="Times New Roman" w:eastAsia="Times New Roman" w:hAnsi="Times New Roman"/>
        <w:i/>
        <w:sz w:val="16"/>
        <w:szCs w:val="16"/>
        <w:lang w:eastAsia="it-IT"/>
      </w:rPr>
      <w:tab/>
    </w:r>
    <w:r w:rsidRPr="007E098E">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7E098E">
          <w:rPr>
            <w:rFonts w:ascii="Times New Roman" w:eastAsia="Times New Roman" w:hAnsi="Times New Roman"/>
            <w:sz w:val="20"/>
            <w:szCs w:val="20"/>
            <w:lang w:eastAsia="it-IT"/>
          </w:rPr>
          <w:fldChar w:fldCharType="begin"/>
        </w:r>
        <w:r w:rsidRPr="007E098E">
          <w:rPr>
            <w:rFonts w:ascii="Times New Roman" w:eastAsia="Times New Roman" w:hAnsi="Times New Roman"/>
            <w:sz w:val="20"/>
            <w:szCs w:val="20"/>
            <w:lang w:eastAsia="it-IT"/>
          </w:rPr>
          <w:instrText>PAGE   \* MERGEFORMAT</w:instrText>
        </w:r>
        <w:r w:rsidRPr="007E098E">
          <w:rPr>
            <w:rFonts w:ascii="Times New Roman" w:eastAsia="Times New Roman" w:hAnsi="Times New Roman"/>
            <w:sz w:val="20"/>
            <w:szCs w:val="20"/>
            <w:lang w:eastAsia="it-IT"/>
          </w:rPr>
          <w:fldChar w:fldCharType="separate"/>
        </w:r>
        <w:r w:rsidR="006570C5">
          <w:rPr>
            <w:rFonts w:ascii="Times New Roman" w:eastAsia="Times New Roman" w:hAnsi="Times New Roman"/>
            <w:noProof/>
            <w:sz w:val="20"/>
            <w:szCs w:val="20"/>
            <w:lang w:eastAsia="it-IT"/>
          </w:rPr>
          <w:t>3</w:t>
        </w:r>
        <w:r w:rsidRPr="007E098E">
          <w:rPr>
            <w:rFonts w:ascii="Times New Roman" w:eastAsia="Times New Roman" w:hAnsi="Times New Roman"/>
            <w:sz w:val="20"/>
            <w:szCs w:val="20"/>
            <w:lang w:eastAsia="it-IT"/>
          </w:rPr>
          <w:fldChar w:fldCharType="end"/>
        </w:r>
      </w:sdtContent>
    </w:sdt>
  </w:p>
  <w:p w14:paraId="46027829" w14:textId="77777777" w:rsidR="00496CFF" w:rsidRPr="007E098E" w:rsidRDefault="00496CF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8E"/>
    <w:rsid w:val="00005B23"/>
    <w:rsid w:val="00037588"/>
    <w:rsid w:val="000530C1"/>
    <w:rsid w:val="00066851"/>
    <w:rsid w:val="000777BB"/>
    <w:rsid w:val="000E6535"/>
    <w:rsid w:val="00141A42"/>
    <w:rsid w:val="001503DB"/>
    <w:rsid w:val="0018013B"/>
    <w:rsid w:val="002672B9"/>
    <w:rsid w:val="00290552"/>
    <w:rsid w:val="002B4F8E"/>
    <w:rsid w:val="002E55E0"/>
    <w:rsid w:val="00364E6F"/>
    <w:rsid w:val="00377A6B"/>
    <w:rsid w:val="003835A6"/>
    <w:rsid w:val="003C1699"/>
    <w:rsid w:val="00412533"/>
    <w:rsid w:val="00446728"/>
    <w:rsid w:val="00453B1E"/>
    <w:rsid w:val="00453CF6"/>
    <w:rsid w:val="00496CFF"/>
    <w:rsid w:val="004E7295"/>
    <w:rsid w:val="00516814"/>
    <w:rsid w:val="00522E58"/>
    <w:rsid w:val="005254FC"/>
    <w:rsid w:val="005552B2"/>
    <w:rsid w:val="00575ACD"/>
    <w:rsid w:val="005A7C8C"/>
    <w:rsid w:val="005B771F"/>
    <w:rsid w:val="005E0F20"/>
    <w:rsid w:val="005E5091"/>
    <w:rsid w:val="005E6AB6"/>
    <w:rsid w:val="005F0B6C"/>
    <w:rsid w:val="0063080C"/>
    <w:rsid w:val="006570C5"/>
    <w:rsid w:val="00685F1A"/>
    <w:rsid w:val="00691916"/>
    <w:rsid w:val="00692122"/>
    <w:rsid w:val="0069746D"/>
    <w:rsid w:val="006A11D6"/>
    <w:rsid w:val="006B3B37"/>
    <w:rsid w:val="006C47CA"/>
    <w:rsid w:val="006C4E57"/>
    <w:rsid w:val="006F0A8A"/>
    <w:rsid w:val="007056DB"/>
    <w:rsid w:val="00711AAA"/>
    <w:rsid w:val="00743726"/>
    <w:rsid w:val="00761418"/>
    <w:rsid w:val="0076567B"/>
    <w:rsid w:val="007C005F"/>
    <w:rsid w:val="007E098E"/>
    <w:rsid w:val="007E5BBC"/>
    <w:rsid w:val="00806631"/>
    <w:rsid w:val="00886E77"/>
    <w:rsid w:val="00892B6C"/>
    <w:rsid w:val="008A416F"/>
    <w:rsid w:val="008E2B58"/>
    <w:rsid w:val="008E3959"/>
    <w:rsid w:val="008F6994"/>
    <w:rsid w:val="008F6CFA"/>
    <w:rsid w:val="00933F12"/>
    <w:rsid w:val="0093727C"/>
    <w:rsid w:val="0094706A"/>
    <w:rsid w:val="009B5C23"/>
    <w:rsid w:val="009C01BD"/>
    <w:rsid w:val="00A31730"/>
    <w:rsid w:val="00A3584C"/>
    <w:rsid w:val="00A63582"/>
    <w:rsid w:val="00AA42BD"/>
    <w:rsid w:val="00AA4E6E"/>
    <w:rsid w:val="00AC6E65"/>
    <w:rsid w:val="00B072AF"/>
    <w:rsid w:val="00BA6F08"/>
    <w:rsid w:val="00BB3F46"/>
    <w:rsid w:val="00BD3083"/>
    <w:rsid w:val="00C86C30"/>
    <w:rsid w:val="00CA0980"/>
    <w:rsid w:val="00CA1ADB"/>
    <w:rsid w:val="00CC58FA"/>
    <w:rsid w:val="00D1632F"/>
    <w:rsid w:val="00D27733"/>
    <w:rsid w:val="00D37B5A"/>
    <w:rsid w:val="00D9067E"/>
    <w:rsid w:val="00DB27E8"/>
    <w:rsid w:val="00DF07FC"/>
    <w:rsid w:val="00DF6DEB"/>
    <w:rsid w:val="00E47C79"/>
    <w:rsid w:val="00E50CE5"/>
    <w:rsid w:val="00E95222"/>
    <w:rsid w:val="00F05949"/>
    <w:rsid w:val="00F328BB"/>
    <w:rsid w:val="00F61728"/>
    <w:rsid w:val="00F624BE"/>
    <w:rsid w:val="00F67164"/>
    <w:rsid w:val="00F7657D"/>
    <w:rsid w:val="00FB04DD"/>
    <w:rsid w:val="00FB1F5F"/>
    <w:rsid w:val="00FC1D74"/>
    <w:rsid w:val="00FD4C2C"/>
    <w:rsid w:val="00FF5CF9"/>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57003D"/>
  <w15:docId w15:val="{BC9BDEAF-5066-42D8-9FCD-A70D6248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098E"/>
    <w:rPr>
      <w:rFonts w:ascii="Calibri" w:eastAsia="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098E"/>
    <w:pPr>
      <w:tabs>
        <w:tab w:val="center" w:pos="4819"/>
        <w:tab w:val="right" w:pos="9638"/>
      </w:tabs>
    </w:pPr>
  </w:style>
  <w:style w:type="character" w:customStyle="1" w:styleId="IntestazioneCarattere">
    <w:name w:val="Intestazione Carattere"/>
    <w:basedOn w:val="Carpredefinitoparagrafo"/>
    <w:link w:val="Intestazione"/>
    <w:uiPriority w:val="99"/>
    <w:rsid w:val="007E098E"/>
    <w:rPr>
      <w:lang w:val="pt-BR"/>
    </w:rPr>
  </w:style>
  <w:style w:type="paragraph" w:styleId="Pidipagina">
    <w:name w:val="footer"/>
    <w:basedOn w:val="Normale"/>
    <w:link w:val="PidipaginaCarattere"/>
    <w:uiPriority w:val="99"/>
    <w:unhideWhenUsed/>
    <w:rsid w:val="007E098E"/>
    <w:pPr>
      <w:tabs>
        <w:tab w:val="center" w:pos="4819"/>
        <w:tab w:val="right" w:pos="9638"/>
      </w:tabs>
    </w:pPr>
  </w:style>
  <w:style w:type="character" w:customStyle="1" w:styleId="PidipaginaCarattere">
    <w:name w:val="Piè di pagina Carattere"/>
    <w:basedOn w:val="Carpredefinitoparagrafo"/>
    <w:link w:val="Pidipagina"/>
    <w:uiPriority w:val="99"/>
    <w:rsid w:val="007E098E"/>
    <w:rPr>
      <w:lang w:val="pt-BR"/>
    </w:rPr>
  </w:style>
  <w:style w:type="paragraph" w:styleId="NormaleWeb">
    <w:name w:val="Normal (Web)"/>
    <w:basedOn w:val="Normale"/>
    <w:uiPriority w:val="99"/>
    <w:unhideWhenUsed/>
    <w:rsid w:val="007E098E"/>
    <w:pPr>
      <w:spacing w:before="100" w:beforeAutospacing="1" w:after="100" w:afterAutospacing="1"/>
    </w:pPr>
    <w:rPr>
      <w:rFonts w:ascii="Times New Roman" w:eastAsia="Times New Roman" w:hAnsi="Times New Roman"/>
      <w:lang w:eastAsia="it-IT"/>
    </w:rPr>
  </w:style>
  <w:style w:type="character" w:styleId="Rimandocommento">
    <w:name w:val="annotation reference"/>
    <w:basedOn w:val="Carpredefinitoparagrafo"/>
    <w:uiPriority w:val="99"/>
    <w:semiHidden/>
    <w:unhideWhenUsed/>
    <w:rsid w:val="003C1699"/>
    <w:rPr>
      <w:sz w:val="16"/>
      <w:szCs w:val="16"/>
    </w:rPr>
  </w:style>
  <w:style w:type="paragraph" w:styleId="Testocommento">
    <w:name w:val="annotation text"/>
    <w:basedOn w:val="Normale"/>
    <w:link w:val="TestocommentoCarattere"/>
    <w:uiPriority w:val="99"/>
    <w:semiHidden/>
    <w:unhideWhenUsed/>
    <w:rsid w:val="003C1699"/>
    <w:rPr>
      <w:sz w:val="20"/>
      <w:szCs w:val="20"/>
    </w:rPr>
  </w:style>
  <w:style w:type="character" w:customStyle="1" w:styleId="TestocommentoCarattere">
    <w:name w:val="Testo commento Carattere"/>
    <w:basedOn w:val="Carpredefinitoparagrafo"/>
    <w:link w:val="Testocommento"/>
    <w:uiPriority w:val="99"/>
    <w:semiHidden/>
    <w:rsid w:val="003C1699"/>
    <w:rPr>
      <w:rFonts w:ascii="Calibri" w:eastAsia="Calibri" w:hAnsi="Calibri"/>
      <w:sz w:val="20"/>
      <w:szCs w:val="20"/>
    </w:rPr>
  </w:style>
  <w:style w:type="paragraph" w:styleId="Soggettocommento">
    <w:name w:val="annotation subject"/>
    <w:basedOn w:val="Testocommento"/>
    <w:next w:val="Testocommento"/>
    <w:link w:val="SoggettocommentoCarattere"/>
    <w:uiPriority w:val="99"/>
    <w:semiHidden/>
    <w:unhideWhenUsed/>
    <w:rsid w:val="003C1699"/>
    <w:rPr>
      <w:b/>
      <w:bCs/>
    </w:rPr>
  </w:style>
  <w:style w:type="character" w:customStyle="1" w:styleId="SoggettocommentoCarattere">
    <w:name w:val="Soggetto commento Carattere"/>
    <w:basedOn w:val="TestocommentoCarattere"/>
    <w:link w:val="Soggettocommento"/>
    <w:uiPriority w:val="99"/>
    <w:semiHidden/>
    <w:rsid w:val="003C1699"/>
    <w:rPr>
      <w:rFonts w:ascii="Calibri" w:eastAsia="Calibri" w:hAnsi="Calibri"/>
      <w:b/>
      <w:bCs/>
      <w:sz w:val="20"/>
      <w:szCs w:val="20"/>
    </w:rPr>
  </w:style>
  <w:style w:type="paragraph" w:styleId="Testofumetto">
    <w:name w:val="Balloon Text"/>
    <w:basedOn w:val="Normale"/>
    <w:link w:val="TestofumettoCarattere"/>
    <w:uiPriority w:val="99"/>
    <w:semiHidden/>
    <w:unhideWhenUsed/>
    <w:rsid w:val="003C16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16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86">
      <w:bodyDiv w:val="1"/>
      <w:marLeft w:val="0"/>
      <w:marRight w:val="0"/>
      <w:marTop w:val="0"/>
      <w:marBottom w:val="0"/>
      <w:divBdr>
        <w:top w:val="none" w:sz="0" w:space="0" w:color="auto"/>
        <w:left w:val="none" w:sz="0" w:space="0" w:color="auto"/>
        <w:bottom w:val="none" w:sz="0" w:space="0" w:color="auto"/>
        <w:right w:val="none" w:sz="0" w:space="0" w:color="auto"/>
      </w:divBdr>
    </w:div>
    <w:div w:id="506288002">
      <w:bodyDiv w:val="1"/>
      <w:marLeft w:val="0"/>
      <w:marRight w:val="0"/>
      <w:marTop w:val="0"/>
      <w:marBottom w:val="0"/>
      <w:divBdr>
        <w:top w:val="none" w:sz="0" w:space="0" w:color="auto"/>
        <w:left w:val="none" w:sz="0" w:space="0" w:color="auto"/>
        <w:bottom w:val="none" w:sz="0" w:space="0" w:color="auto"/>
        <w:right w:val="none" w:sz="0" w:space="0" w:color="auto"/>
      </w:divBdr>
    </w:div>
    <w:div w:id="955723042">
      <w:bodyDiv w:val="1"/>
      <w:marLeft w:val="0"/>
      <w:marRight w:val="0"/>
      <w:marTop w:val="0"/>
      <w:marBottom w:val="0"/>
      <w:divBdr>
        <w:top w:val="none" w:sz="0" w:space="0" w:color="auto"/>
        <w:left w:val="none" w:sz="0" w:space="0" w:color="auto"/>
        <w:bottom w:val="none" w:sz="0" w:space="0" w:color="auto"/>
        <w:right w:val="none" w:sz="0" w:space="0" w:color="auto"/>
      </w:divBdr>
    </w:div>
    <w:div w:id="1038048918">
      <w:bodyDiv w:val="1"/>
      <w:marLeft w:val="0"/>
      <w:marRight w:val="0"/>
      <w:marTop w:val="0"/>
      <w:marBottom w:val="0"/>
      <w:divBdr>
        <w:top w:val="none" w:sz="0" w:space="0" w:color="auto"/>
        <w:left w:val="none" w:sz="0" w:space="0" w:color="auto"/>
        <w:bottom w:val="none" w:sz="0" w:space="0" w:color="auto"/>
        <w:right w:val="none" w:sz="0" w:space="0" w:color="auto"/>
      </w:divBdr>
    </w:div>
    <w:div w:id="1116869734">
      <w:bodyDiv w:val="1"/>
      <w:marLeft w:val="0"/>
      <w:marRight w:val="0"/>
      <w:marTop w:val="0"/>
      <w:marBottom w:val="0"/>
      <w:divBdr>
        <w:top w:val="none" w:sz="0" w:space="0" w:color="auto"/>
        <w:left w:val="none" w:sz="0" w:space="0" w:color="auto"/>
        <w:bottom w:val="none" w:sz="0" w:space="0" w:color="auto"/>
        <w:right w:val="none" w:sz="0" w:space="0" w:color="auto"/>
      </w:divBdr>
    </w:div>
    <w:div w:id="1263493319">
      <w:bodyDiv w:val="1"/>
      <w:marLeft w:val="0"/>
      <w:marRight w:val="0"/>
      <w:marTop w:val="0"/>
      <w:marBottom w:val="0"/>
      <w:divBdr>
        <w:top w:val="none" w:sz="0" w:space="0" w:color="auto"/>
        <w:left w:val="none" w:sz="0" w:space="0" w:color="auto"/>
        <w:bottom w:val="none" w:sz="0" w:space="0" w:color="auto"/>
        <w:right w:val="none" w:sz="0" w:space="0" w:color="auto"/>
      </w:divBdr>
    </w:div>
    <w:div w:id="19329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1316</Words>
  <Characters>7507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Leonardi</dc:creator>
  <cp:keywords/>
  <dc:description/>
  <cp:lastModifiedBy>Rev. Dinh Anh Nhue Nguyen O.F.M. Conv.</cp:lastModifiedBy>
  <cp:revision>30</cp:revision>
  <dcterms:created xsi:type="dcterms:W3CDTF">2022-04-11T06:19:00Z</dcterms:created>
  <dcterms:modified xsi:type="dcterms:W3CDTF">2022-04-12T10:35:00Z</dcterms:modified>
</cp:coreProperties>
</file>