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71BF" w14:textId="1D497687" w:rsidR="00E0139C" w:rsidRPr="003D5E02" w:rsidRDefault="009F10A1" w:rsidP="00E0139C">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D35370">
        <w:rPr>
          <w:rFonts w:ascii="Times New Roman" w:hAnsi="Times New Roman"/>
          <w:b/>
          <w:bCs/>
          <w:color w:val="FF0000"/>
          <w:sz w:val="20"/>
          <w:szCs w:val="20"/>
        </w:rPr>
        <w:t>X</w:t>
      </w:r>
      <w:r w:rsidR="002A0E2B">
        <w:rPr>
          <w:rFonts w:ascii="Times New Roman" w:hAnsi="Times New Roman"/>
          <w:b/>
          <w:bCs/>
          <w:color w:val="FF0000"/>
          <w:sz w:val="20"/>
          <w:szCs w:val="20"/>
        </w:rPr>
        <w:t>X</w:t>
      </w:r>
      <w:r w:rsidR="00581DA6">
        <w:rPr>
          <w:rFonts w:ascii="Times New Roman" w:hAnsi="Times New Roman"/>
          <w:b/>
          <w:bCs/>
          <w:color w:val="FF0000"/>
          <w:sz w:val="20"/>
          <w:szCs w:val="20"/>
        </w:rPr>
        <w:t>VI</w:t>
      </w:r>
      <w:r w:rsidR="00E0139C" w:rsidRPr="00D35370">
        <w:rPr>
          <w:rFonts w:ascii="Times New Roman" w:hAnsi="Times New Roman"/>
          <w:b/>
          <w:bCs/>
          <w:color w:val="FF0000"/>
          <w:sz w:val="20"/>
          <w:szCs w:val="20"/>
        </w:rPr>
        <w:t xml:space="preserve"> DO</w:t>
      </w:r>
      <w:bookmarkStart w:id="0" w:name="_GoBack"/>
      <w:bookmarkEnd w:id="0"/>
      <w:r w:rsidR="00E0139C" w:rsidRPr="003D5E02">
        <w:rPr>
          <w:rFonts w:ascii="Times New Roman" w:hAnsi="Times New Roman"/>
          <w:b/>
          <w:bCs/>
          <w:color w:val="FF0000"/>
          <w:sz w:val="20"/>
          <w:szCs w:val="20"/>
        </w:rPr>
        <w:t xml:space="preserve">MENICA DEL TEMPO ORDINARIO (ANNO C) </w:t>
      </w:r>
    </w:p>
    <w:p w14:paraId="5541724E" w14:textId="47471851" w:rsidR="00242EA6" w:rsidRPr="003D5E02" w:rsidRDefault="00A565D7" w:rsidP="00E0139C">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3D5E02">
        <w:rPr>
          <w:rFonts w:ascii="Times New Roman" w:hAnsi="Times New Roman"/>
          <w:sz w:val="20"/>
          <w:szCs w:val="20"/>
        </w:rPr>
        <w:t>San Firmino di Amiens, Vescovo</w:t>
      </w:r>
      <w:r w:rsidR="00D969A6" w:rsidRPr="003D5E02">
        <w:rPr>
          <w:rFonts w:ascii="Times New Roman" w:hAnsi="Times New Roman"/>
          <w:sz w:val="20"/>
          <w:szCs w:val="20"/>
        </w:rPr>
        <w:t xml:space="preserve">; </w:t>
      </w:r>
      <w:r w:rsidRPr="003D5E02">
        <w:rPr>
          <w:rFonts w:ascii="Times New Roman" w:hAnsi="Times New Roman"/>
          <w:sz w:val="20"/>
          <w:szCs w:val="20"/>
        </w:rPr>
        <w:t>San Principio di Soissons, Vescovo</w:t>
      </w:r>
    </w:p>
    <w:p w14:paraId="2C36B191" w14:textId="17252C1C" w:rsidR="00581DA6" w:rsidRPr="003D5E02" w:rsidRDefault="00581DA6" w:rsidP="003260DB">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3D5E02">
        <w:rPr>
          <w:rFonts w:ascii="Times New Roman" w:hAnsi="Times New Roman"/>
          <w:sz w:val="20"/>
          <w:szCs w:val="20"/>
          <w:lang w:val="en-US"/>
        </w:rPr>
        <w:t>Am 6,1</w:t>
      </w:r>
      <w:r w:rsidR="001A0547" w:rsidRPr="003D5E02">
        <w:rPr>
          <w:rFonts w:ascii="Times New Roman" w:hAnsi="Times New Roman"/>
          <w:sz w:val="20"/>
          <w:szCs w:val="20"/>
          <w:lang w:val="en-US"/>
        </w:rPr>
        <w:t>a</w:t>
      </w:r>
      <w:r w:rsidRPr="003D5E02">
        <w:rPr>
          <w:rFonts w:ascii="Times New Roman" w:hAnsi="Times New Roman"/>
          <w:sz w:val="20"/>
          <w:szCs w:val="20"/>
          <w:lang w:val="en-US"/>
        </w:rPr>
        <w:t>.4-7; Sal 145; 1Tm 6,11-16; Lc 16,19-31</w:t>
      </w:r>
    </w:p>
    <w:p w14:paraId="0354654C" w14:textId="168083B2" w:rsidR="00E0139C" w:rsidRPr="003D5E02" w:rsidRDefault="00581DA6" w:rsidP="003260DB">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3D5E02">
        <w:rPr>
          <w:rFonts w:ascii="Times New Roman" w:hAnsi="Times New Roman"/>
          <w:i/>
          <w:sz w:val="20"/>
          <w:szCs w:val="20"/>
        </w:rPr>
        <w:t>Loda il Signore, anima mia</w:t>
      </w:r>
    </w:p>
    <w:p w14:paraId="6789BEED" w14:textId="77777777" w:rsidR="00F67E41" w:rsidRPr="003D5E02" w:rsidRDefault="00F67E41" w:rsidP="00F72F15">
      <w:pPr>
        <w:pStyle w:val="NormaleWeb"/>
        <w:spacing w:before="0" w:beforeAutospacing="0" w:after="0" w:afterAutospacing="0" w:line="276" w:lineRule="auto"/>
        <w:rPr>
          <w:sz w:val="20"/>
          <w:szCs w:val="20"/>
          <w:u w:val="single"/>
        </w:rPr>
      </w:pPr>
    </w:p>
    <w:p w14:paraId="2A6E8701" w14:textId="77777777" w:rsidR="00BE2D82" w:rsidRPr="003D5E02" w:rsidRDefault="00BE2D82" w:rsidP="00BE2D82">
      <w:pPr>
        <w:pStyle w:val="NormaleWeb"/>
        <w:spacing w:before="0" w:beforeAutospacing="0" w:after="0" w:afterAutospacing="0"/>
        <w:jc w:val="both"/>
        <w:rPr>
          <w:sz w:val="20"/>
          <w:szCs w:val="20"/>
          <w:u w:val="single"/>
        </w:rPr>
      </w:pPr>
      <w:r w:rsidRPr="003D5E02">
        <w:rPr>
          <w:b/>
          <w:bCs/>
          <w:sz w:val="20"/>
          <w:szCs w:val="20"/>
          <w:u w:val="single"/>
        </w:rPr>
        <w:t>COMMENTO</w:t>
      </w:r>
    </w:p>
    <w:p w14:paraId="1F7DB48E" w14:textId="77777777" w:rsidR="008E652D" w:rsidRPr="003D5E02" w:rsidRDefault="008E652D" w:rsidP="00BE2D82">
      <w:pPr>
        <w:pStyle w:val="NormaleWeb"/>
        <w:spacing w:before="0" w:beforeAutospacing="0" w:after="0" w:afterAutospacing="0"/>
        <w:jc w:val="both"/>
        <w:rPr>
          <w:sz w:val="20"/>
          <w:szCs w:val="20"/>
          <w:u w:val="single"/>
        </w:rPr>
      </w:pPr>
    </w:p>
    <w:p w14:paraId="6C3FE709" w14:textId="3EA6468D" w:rsidR="007B0B06" w:rsidRPr="003D5E02" w:rsidRDefault="009265AD" w:rsidP="007B0B06">
      <w:pPr>
        <w:pStyle w:val="NormaleWeb"/>
        <w:spacing w:before="0" w:beforeAutospacing="0" w:after="0" w:afterAutospacing="0"/>
        <w:jc w:val="both"/>
        <w:rPr>
          <w:i/>
          <w:color w:val="212121"/>
          <w:szCs w:val="22"/>
        </w:rPr>
      </w:pPr>
      <w:r w:rsidRPr="003D5E02">
        <w:rPr>
          <w:i/>
        </w:rPr>
        <w:t>Beati i poveri</w:t>
      </w:r>
    </w:p>
    <w:p w14:paraId="0C713ACF" w14:textId="6602FD75" w:rsidR="009265AD" w:rsidRPr="003D5E02" w:rsidRDefault="009265AD" w:rsidP="00343F8D">
      <w:pPr>
        <w:pStyle w:val="NormaleWeb"/>
        <w:jc w:val="both"/>
        <w:rPr>
          <w:color w:val="212121"/>
          <w:szCs w:val="22"/>
        </w:rPr>
      </w:pPr>
      <w:r w:rsidRPr="003D5E02">
        <w:rPr>
          <w:color w:val="212121"/>
          <w:szCs w:val="22"/>
        </w:rPr>
        <w:t xml:space="preserve">Il Vangelo di questa domenica </w:t>
      </w:r>
      <w:r w:rsidR="00AC6855" w:rsidRPr="003D5E02">
        <w:rPr>
          <w:color w:val="212121"/>
          <w:szCs w:val="22"/>
        </w:rPr>
        <w:t xml:space="preserve">è </w:t>
      </w:r>
      <w:r w:rsidR="00606DA2" w:rsidRPr="003D5E02">
        <w:rPr>
          <w:color w:val="212121"/>
          <w:szCs w:val="22"/>
        </w:rPr>
        <w:t xml:space="preserve">quello che, </w:t>
      </w:r>
      <w:r w:rsidR="00AC6855" w:rsidRPr="003D5E02">
        <w:rPr>
          <w:color w:val="212121"/>
          <w:szCs w:val="22"/>
        </w:rPr>
        <w:t>per eccellenza</w:t>
      </w:r>
      <w:r w:rsidR="00606DA2" w:rsidRPr="003D5E02">
        <w:rPr>
          <w:color w:val="212121"/>
          <w:szCs w:val="22"/>
        </w:rPr>
        <w:t>,</w:t>
      </w:r>
      <w:r w:rsidR="008E652D" w:rsidRPr="003D5E02">
        <w:rPr>
          <w:color w:val="212121"/>
          <w:szCs w:val="22"/>
        </w:rPr>
        <w:t xml:space="preserve"> </w:t>
      </w:r>
      <w:r w:rsidR="00606DA2" w:rsidRPr="003D5E02">
        <w:rPr>
          <w:color w:val="212121"/>
          <w:szCs w:val="22"/>
        </w:rPr>
        <w:t>dà</w:t>
      </w:r>
      <w:r w:rsidR="002A7D2F" w:rsidRPr="003D5E02">
        <w:rPr>
          <w:color w:val="212121"/>
          <w:szCs w:val="22"/>
        </w:rPr>
        <w:t xml:space="preserve"> una</w:t>
      </w:r>
      <w:r w:rsidR="00AC6855" w:rsidRPr="003D5E02">
        <w:rPr>
          <w:color w:val="212121"/>
          <w:szCs w:val="22"/>
        </w:rPr>
        <w:t xml:space="preserve"> buona notizia </w:t>
      </w:r>
      <w:r w:rsidR="002A7D2F" w:rsidRPr="003D5E02">
        <w:rPr>
          <w:color w:val="212121"/>
          <w:szCs w:val="22"/>
        </w:rPr>
        <w:t>a</w:t>
      </w:r>
      <w:r w:rsidR="00AC6855" w:rsidRPr="003D5E02">
        <w:rPr>
          <w:color w:val="212121"/>
          <w:szCs w:val="22"/>
        </w:rPr>
        <w:t xml:space="preserve">i poveri. Con </w:t>
      </w:r>
      <w:r w:rsidR="008E652D" w:rsidRPr="003D5E02">
        <w:rPr>
          <w:color w:val="212121"/>
          <w:szCs w:val="22"/>
        </w:rPr>
        <w:t xml:space="preserve">questa </w:t>
      </w:r>
      <w:r w:rsidR="00AC6855" w:rsidRPr="003D5E02">
        <w:rPr>
          <w:color w:val="212121"/>
          <w:szCs w:val="22"/>
        </w:rPr>
        <w:t xml:space="preserve">parabola </w:t>
      </w:r>
      <w:r w:rsidR="002A7D2F" w:rsidRPr="003D5E02">
        <w:rPr>
          <w:color w:val="212121"/>
          <w:szCs w:val="22"/>
        </w:rPr>
        <w:t>dalle</w:t>
      </w:r>
      <w:r w:rsidR="005A7697" w:rsidRPr="003D5E02">
        <w:rPr>
          <w:color w:val="212121"/>
          <w:szCs w:val="22"/>
        </w:rPr>
        <w:t xml:space="preserve"> </w:t>
      </w:r>
      <w:r w:rsidR="00AC6855" w:rsidRPr="003D5E02">
        <w:rPr>
          <w:color w:val="212121"/>
          <w:szCs w:val="22"/>
        </w:rPr>
        <w:t xml:space="preserve">tinte folkloristiche </w:t>
      </w:r>
      <w:r w:rsidR="008E652D" w:rsidRPr="003D5E02">
        <w:rPr>
          <w:color w:val="212121"/>
          <w:szCs w:val="22"/>
        </w:rPr>
        <w:t xml:space="preserve">più </w:t>
      </w:r>
      <w:r w:rsidR="00AC6855" w:rsidRPr="003D5E02">
        <w:rPr>
          <w:color w:val="212121"/>
          <w:szCs w:val="22"/>
        </w:rPr>
        <w:t xml:space="preserve">che </w:t>
      </w:r>
      <w:r w:rsidR="002A7D2F" w:rsidRPr="003D5E02">
        <w:rPr>
          <w:color w:val="212121"/>
          <w:szCs w:val="22"/>
        </w:rPr>
        <w:t xml:space="preserve">in </w:t>
      </w:r>
      <w:r w:rsidR="00AC6855" w:rsidRPr="003D5E02">
        <w:rPr>
          <w:color w:val="212121"/>
          <w:szCs w:val="22"/>
        </w:rPr>
        <w:t xml:space="preserve">altre, Gesù trasmette un </w:t>
      </w:r>
      <w:r w:rsidR="005A7697" w:rsidRPr="003D5E02">
        <w:rPr>
          <w:color w:val="212121"/>
          <w:szCs w:val="22"/>
        </w:rPr>
        <w:t>chiaro</w:t>
      </w:r>
      <w:r w:rsidR="00AC6855" w:rsidRPr="003D5E02">
        <w:rPr>
          <w:color w:val="212121"/>
          <w:szCs w:val="22"/>
        </w:rPr>
        <w:t xml:space="preserve"> messaggio</w:t>
      </w:r>
      <w:r w:rsidR="005A7697" w:rsidRPr="003D5E02">
        <w:rPr>
          <w:color w:val="212121"/>
          <w:szCs w:val="22"/>
        </w:rPr>
        <w:t xml:space="preserve"> </w:t>
      </w:r>
      <w:r w:rsidR="0083596B" w:rsidRPr="003D5E02">
        <w:rPr>
          <w:color w:val="212121"/>
          <w:szCs w:val="22"/>
        </w:rPr>
        <w:t>sul</w:t>
      </w:r>
      <w:r w:rsidR="005A7697" w:rsidRPr="003D5E02">
        <w:rPr>
          <w:color w:val="212121"/>
          <w:szCs w:val="22"/>
        </w:rPr>
        <w:t xml:space="preserve"> rovesciamento delle sorti dei poveri e dei ricchi nell’aldilà e, tramite questo</w:t>
      </w:r>
      <w:r w:rsidR="0083596B" w:rsidRPr="003D5E02">
        <w:rPr>
          <w:color w:val="212121"/>
          <w:szCs w:val="22"/>
        </w:rPr>
        <w:t xml:space="preserve">, un forte monito a quelli che si chiudono egoisticamente nelle loro ricchezze senza accorgersi dei bisognosi intorno. Si tratta di una specie di illustrazione narrativa </w:t>
      </w:r>
      <w:r w:rsidR="00343F8D" w:rsidRPr="003D5E02">
        <w:rPr>
          <w:color w:val="212121"/>
          <w:szCs w:val="22"/>
        </w:rPr>
        <w:t xml:space="preserve">dell’antitesi </w:t>
      </w:r>
      <w:r w:rsidR="00343F8D" w:rsidRPr="003D5E02">
        <w:rPr>
          <w:i/>
          <w:color w:val="212121"/>
          <w:szCs w:val="22"/>
        </w:rPr>
        <w:t>beati-guai</w:t>
      </w:r>
      <w:r w:rsidR="00343F8D" w:rsidRPr="003D5E02">
        <w:rPr>
          <w:color w:val="212121"/>
          <w:szCs w:val="22"/>
        </w:rPr>
        <w:t xml:space="preserve"> che</w:t>
      </w:r>
      <w:r w:rsidR="0083596B" w:rsidRPr="003D5E02">
        <w:rPr>
          <w:color w:val="212121"/>
          <w:szCs w:val="22"/>
        </w:rPr>
        <w:t xml:space="preserve"> Gesù aveva proclamato</w:t>
      </w:r>
      <w:r w:rsidR="00343F8D" w:rsidRPr="003D5E02">
        <w:rPr>
          <w:color w:val="212121"/>
          <w:szCs w:val="22"/>
        </w:rPr>
        <w:t xml:space="preserve"> all’inizio delle sue attività: «</w:t>
      </w:r>
      <w:r w:rsidR="00343F8D" w:rsidRPr="003D5E02">
        <w:rPr>
          <w:i/>
          <w:color w:val="212121"/>
          <w:szCs w:val="22"/>
        </w:rPr>
        <w:t>Beati</w:t>
      </w:r>
      <w:r w:rsidR="00343F8D" w:rsidRPr="003D5E02">
        <w:rPr>
          <w:color w:val="212121"/>
          <w:szCs w:val="22"/>
        </w:rPr>
        <w:t xml:space="preserve"> voi, poveri, perché vostro è il regno di Dio (…) Ma </w:t>
      </w:r>
      <w:r w:rsidR="00343F8D" w:rsidRPr="003D5E02">
        <w:rPr>
          <w:i/>
          <w:color w:val="212121"/>
          <w:szCs w:val="22"/>
        </w:rPr>
        <w:t>guai</w:t>
      </w:r>
      <w:r w:rsidR="00343F8D" w:rsidRPr="003D5E02">
        <w:rPr>
          <w:color w:val="212121"/>
          <w:szCs w:val="22"/>
        </w:rPr>
        <w:t xml:space="preserve"> a voi, ricchi, perché avete già ricevuto la vostra consolazione» (Lc 6,20.24). Il messaggio </w:t>
      </w:r>
      <w:r w:rsidR="00003D36" w:rsidRPr="003D5E02">
        <w:rPr>
          <w:color w:val="212121"/>
          <w:szCs w:val="22"/>
        </w:rPr>
        <w:t xml:space="preserve">evangelico </w:t>
      </w:r>
      <w:r w:rsidR="00343F8D" w:rsidRPr="003D5E02">
        <w:rPr>
          <w:color w:val="212121"/>
          <w:szCs w:val="22"/>
        </w:rPr>
        <w:t xml:space="preserve">quindi è chiaro, ma vale la pena comunque </w:t>
      </w:r>
      <w:r w:rsidR="00474ABB" w:rsidRPr="003D5E02">
        <w:rPr>
          <w:color w:val="212121"/>
          <w:szCs w:val="22"/>
        </w:rPr>
        <w:t>sviscerare</w:t>
      </w:r>
      <w:r w:rsidR="00343F8D" w:rsidRPr="003D5E02">
        <w:rPr>
          <w:color w:val="212121"/>
          <w:szCs w:val="22"/>
        </w:rPr>
        <w:t xml:space="preserve"> alcuni dettagli interessanti </w:t>
      </w:r>
      <w:r w:rsidR="00003D36" w:rsidRPr="003D5E02">
        <w:rPr>
          <w:color w:val="212121"/>
          <w:szCs w:val="22"/>
        </w:rPr>
        <w:t>di questa</w:t>
      </w:r>
      <w:r w:rsidR="00343F8D" w:rsidRPr="003D5E02">
        <w:rPr>
          <w:color w:val="212121"/>
          <w:szCs w:val="22"/>
        </w:rPr>
        <w:t xml:space="preserve"> parabola</w:t>
      </w:r>
      <w:r w:rsidR="006B3743" w:rsidRPr="003D5E02">
        <w:rPr>
          <w:color w:val="212121"/>
          <w:szCs w:val="22"/>
        </w:rPr>
        <w:t>,</w:t>
      </w:r>
      <w:r w:rsidR="00343F8D" w:rsidRPr="003D5E02">
        <w:rPr>
          <w:color w:val="212121"/>
          <w:szCs w:val="22"/>
        </w:rPr>
        <w:t xml:space="preserve"> </w:t>
      </w:r>
      <w:r w:rsidR="00003D36" w:rsidRPr="003D5E02">
        <w:rPr>
          <w:color w:val="212121"/>
          <w:szCs w:val="22"/>
        </w:rPr>
        <w:t>unica nei vangeli</w:t>
      </w:r>
      <w:r w:rsidR="006B3743" w:rsidRPr="003D5E02">
        <w:rPr>
          <w:color w:val="212121"/>
          <w:szCs w:val="22"/>
        </w:rPr>
        <w:t>,</w:t>
      </w:r>
      <w:r w:rsidR="00003D36" w:rsidRPr="003D5E02">
        <w:rPr>
          <w:color w:val="212121"/>
          <w:szCs w:val="22"/>
        </w:rPr>
        <w:t xml:space="preserve"> per una comprensione più appropriata e anche più approfondita di ciò che Gesù vuole insegnarci nel nostro cammino di fede e </w:t>
      </w:r>
      <w:r w:rsidR="006B3743" w:rsidRPr="003D5E02">
        <w:rPr>
          <w:color w:val="212121"/>
          <w:szCs w:val="22"/>
        </w:rPr>
        <w:t xml:space="preserve">della </w:t>
      </w:r>
      <w:r w:rsidR="00003D36" w:rsidRPr="003D5E02">
        <w:rPr>
          <w:color w:val="212121"/>
          <w:szCs w:val="22"/>
        </w:rPr>
        <w:t>missione oggi.</w:t>
      </w:r>
    </w:p>
    <w:p w14:paraId="1A337043" w14:textId="77777777" w:rsidR="00F07A9C" w:rsidRPr="003D5E02" w:rsidRDefault="00F07A9C" w:rsidP="00F07A9C">
      <w:pPr>
        <w:pStyle w:val="NormaleWeb"/>
        <w:spacing w:before="0" w:beforeAutospacing="0" w:after="0" w:afterAutospacing="0"/>
        <w:jc w:val="both"/>
        <w:rPr>
          <w:i/>
          <w:color w:val="212121"/>
          <w:szCs w:val="22"/>
        </w:rPr>
      </w:pPr>
      <w:r w:rsidRPr="003D5E02">
        <w:rPr>
          <w:i/>
          <w:color w:val="212121"/>
          <w:szCs w:val="22"/>
        </w:rPr>
        <w:t xml:space="preserve">1. Il povero e le sue sofferenze nel silenzio </w:t>
      </w:r>
    </w:p>
    <w:p w14:paraId="4266821F" w14:textId="77777777" w:rsidR="00F07A9C" w:rsidRPr="003D5E02" w:rsidRDefault="00F07A9C" w:rsidP="00F07A9C">
      <w:pPr>
        <w:pStyle w:val="NormaleWeb"/>
        <w:spacing w:before="0" w:beforeAutospacing="0" w:after="0" w:afterAutospacing="0"/>
        <w:jc w:val="both"/>
        <w:rPr>
          <w:color w:val="212121"/>
          <w:szCs w:val="22"/>
        </w:rPr>
      </w:pPr>
    </w:p>
    <w:p w14:paraId="719AB98C" w14:textId="51AB382A" w:rsidR="00F07A9C" w:rsidRPr="003D5E02" w:rsidRDefault="00F07A9C" w:rsidP="00F07A9C">
      <w:pPr>
        <w:pStyle w:val="NormaleWeb"/>
        <w:spacing w:before="0" w:beforeAutospacing="0" w:after="0" w:afterAutospacing="0"/>
        <w:jc w:val="both"/>
        <w:rPr>
          <w:color w:val="212121"/>
          <w:szCs w:val="22"/>
        </w:rPr>
      </w:pPr>
      <w:r w:rsidRPr="003D5E02">
        <w:rPr>
          <w:color w:val="212121"/>
          <w:szCs w:val="22"/>
        </w:rPr>
        <w:t xml:space="preserve">La situazione del povero nella parabola è più che tragica, come si può percepire dalle poche ma efficaci pennellate che mettono in risalto la sua miseria: </w:t>
      </w:r>
      <w:r w:rsidR="00543C95" w:rsidRPr="003D5E02">
        <w:rPr>
          <w:color w:val="212121"/>
          <w:szCs w:val="22"/>
        </w:rPr>
        <w:t>«</w:t>
      </w:r>
      <w:r w:rsidRPr="003D5E02">
        <w:rPr>
          <w:color w:val="212121"/>
          <w:szCs w:val="22"/>
        </w:rPr>
        <w:t>coperto di piaghe, bramoso di sfamarsi con quello che cadeva dalla tavola del ricco; ma erano i cani che venivano a leccare le sue piaghe</w:t>
      </w:r>
      <w:r w:rsidR="00543C95" w:rsidRPr="003D5E02">
        <w:rPr>
          <w:color w:val="212121"/>
          <w:szCs w:val="22"/>
        </w:rPr>
        <w:t>»</w:t>
      </w:r>
      <w:r w:rsidRPr="003D5E02">
        <w:rPr>
          <w:color w:val="212121"/>
          <w:szCs w:val="22"/>
        </w:rPr>
        <w:t>. Tale descrizione, anzi drammatizzazione, degli aspetti fisici fa intravedere anche una certa sofferenza nello spirito di questo povero, abbandonato dagli uomini a causa delle piaghe e quindi “</w:t>
      </w:r>
      <w:r w:rsidR="00543C95" w:rsidRPr="003D5E02">
        <w:rPr>
          <w:color w:val="212121"/>
          <w:szCs w:val="22"/>
        </w:rPr>
        <w:t>avvicinato</w:t>
      </w:r>
      <w:r w:rsidRPr="003D5E02">
        <w:rPr>
          <w:color w:val="212121"/>
          <w:szCs w:val="22"/>
        </w:rPr>
        <w:t>” solo dai cani, animali considerati impuri nella tradizione giudaica.</w:t>
      </w:r>
    </w:p>
    <w:p w14:paraId="57CD2B57" w14:textId="6B972558" w:rsidR="00F07A9C" w:rsidRPr="003D5E02" w:rsidRDefault="00F07A9C" w:rsidP="00F07A9C">
      <w:pPr>
        <w:pStyle w:val="NormaleWeb"/>
        <w:spacing w:before="0" w:beforeAutospacing="0" w:after="0" w:afterAutospacing="0"/>
        <w:jc w:val="both"/>
        <w:rPr>
          <w:color w:val="212121"/>
          <w:szCs w:val="22"/>
        </w:rPr>
      </w:pPr>
      <w:r w:rsidRPr="003D5E02">
        <w:rPr>
          <w:color w:val="212121"/>
          <w:szCs w:val="22"/>
        </w:rPr>
        <w:t xml:space="preserve">In mezzo a tale </w:t>
      </w:r>
      <w:r w:rsidR="00543C95" w:rsidRPr="003D5E02">
        <w:rPr>
          <w:color w:val="212121"/>
          <w:szCs w:val="22"/>
        </w:rPr>
        <w:t xml:space="preserve">immane </w:t>
      </w:r>
      <w:r w:rsidR="0001382C" w:rsidRPr="003D5E02">
        <w:rPr>
          <w:color w:val="212121"/>
          <w:szCs w:val="22"/>
        </w:rPr>
        <w:t>tragedia personale</w:t>
      </w:r>
      <w:r w:rsidRPr="003D5E02">
        <w:rPr>
          <w:color w:val="212121"/>
          <w:szCs w:val="22"/>
        </w:rPr>
        <w:t xml:space="preserve">, ciò che stupisce è il silenzio del povero </w:t>
      </w:r>
      <w:r w:rsidR="00302B4C" w:rsidRPr="003D5E02">
        <w:rPr>
          <w:color w:val="212121"/>
          <w:szCs w:val="22"/>
        </w:rPr>
        <w:t xml:space="preserve">durante </w:t>
      </w:r>
      <w:r w:rsidRPr="003D5E02">
        <w:rPr>
          <w:color w:val="212121"/>
          <w:szCs w:val="22"/>
        </w:rPr>
        <w:t>tutto il racconto. Egli, infatti, non parlava mai mentre era in vita</w:t>
      </w:r>
      <w:r w:rsidR="00543C95" w:rsidRPr="003D5E02">
        <w:rPr>
          <w:color w:val="212121"/>
          <w:szCs w:val="22"/>
        </w:rPr>
        <w:t xml:space="preserve"> e</w:t>
      </w:r>
      <w:r w:rsidRPr="003D5E02">
        <w:rPr>
          <w:color w:val="212121"/>
          <w:szCs w:val="22"/>
        </w:rPr>
        <w:t xml:space="preserve">, rimane senza una parola pure dopo la morte, quando </w:t>
      </w:r>
      <w:r w:rsidR="00543C95" w:rsidRPr="003D5E02">
        <w:rPr>
          <w:color w:val="212121"/>
          <w:szCs w:val="22"/>
        </w:rPr>
        <w:t>«</w:t>
      </w:r>
      <w:r w:rsidRPr="003D5E02">
        <w:rPr>
          <w:color w:val="212121"/>
          <w:szCs w:val="22"/>
        </w:rPr>
        <w:t>fu portato dagli angeli accanto ad Abramo</w:t>
      </w:r>
      <w:r w:rsidR="00543C95" w:rsidRPr="003D5E02">
        <w:rPr>
          <w:color w:val="212121"/>
          <w:szCs w:val="22"/>
        </w:rPr>
        <w:t>»</w:t>
      </w:r>
      <w:r w:rsidRPr="003D5E02">
        <w:rPr>
          <w:color w:val="212121"/>
          <w:szCs w:val="22"/>
        </w:rPr>
        <w:t xml:space="preserve">, vale a dire alla felicità celeste con i patriarchi d’Israele. Ciò </w:t>
      </w:r>
      <w:r w:rsidR="00302B4C" w:rsidRPr="003D5E02">
        <w:rPr>
          <w:color w:val="212121"/>
          <w:szCs w:val="22"/>
        </w:rPr>
        <w:t xml:space="preserve">è </w:t>
      </w:r>
      <w:r w:rsidRPr="003D5E02">
        <w:rPr>
          <w:color w:val="212121"/>
          <w:szCs w:val="22"/>
        </w:rPr>
        <w:t>in forte contrasto con il comportamento del ricco che, come vedremo di seguito, faceva sempre “chiasso” sia prima che dopo la morte!</w:t>
      </w:r>
    </w:p>
    <w:p w14:paraId="75048FA1" w14:textId="6AA34748" w:rsidR="00F07A9C" w:rsidRPr="003D5E02" w:rsidRDefault="00F07A9C" w:rsidP="00F07A9C">
      <w:pPr>
        <w:pStyle w:val="NormaleWeb"/>
        <w:spacing w:before="0" w:beforeAutospacing="0" w:after="0" w:afterAutospacing="0"/>
        <w:jc w:val="both"/>
        <w:rPr>
          <w:color w:val="212121"/>
          <w:szCs w:val="22"/>
        </w:rPr>
      </w:pPr>
      <w:r w:rsidRPr="003D5E02">
        <w:rPr>
          <w:color w:val="212121"/>
          <w:szCs w:val="22"/>
        </w:rPr>
        <w:t xml:space="preserve">Il silenzio del povero </w:t>
      </w:r>
      <w:r w:rsidR="00302B4C" w:rsidRPr="003D5E02">
        <w:rPr>
          <w:color w:val="212121"/>
          <w:szCs w:val="22"/>
        </w:rPr>
        <w:t xml:space="preserve">nella </w:t>
      </w:r>
      <w:r w:rsidR="008C3E00" w:rsidRPr="003D5E02">
        <w:rPr>
          <w:color w:val="212121"/>
          <w:szCs w:val="22"/>
        </w:rPr>
        <w:t xml:space="preserve">parabola </w:t>
      </w:r>
      <w:r w:rsidRPr="003D5E02">
        <w:rPr>
          <w:color w:val="212121"/>
          <w:szCs w:val="22"/>
        </w:rPr>
        <w:t xml:space="preserve">fa riflettere. </w:t>
      </w:r>
      <w:r w:rsidR="008C3E00" w:rsidRPr="003D5E02">
        <w:rPr>
          <w:color w:val="212121"/>
          <w:szCs w:val="22"/>
        </w:rPr>
        <w:t>Ogni discepolo di Gesù si</w:t>
      </w:r>
      <w:r w:rsidRPr="003D5E02">
        <w:rPr>
          <w:color w:val="212121"/>
          <w:szCs w:val="22"/>
        </w:rPr>
        <w:t xml:space="preserve"> dovrà interrogare e </w:t>
      </w:r>
      <w:r w:rsidR="00302B4C" w:rsidRPr="003D5E02">
        <w:rPr>
          <w:color w:val="212121"/>
          <w:szCs w:val="22"/>
        </w:rPr>
        <w:t>preoccupare</w:t>
      </w:r>
      <w:r w:rsidRPr="003D5E02">
        <w:rPr>
          <w:color w:val="212121"/>
          <w:szCs w:val="22"/>
        </w:rPr>
        <w:t xml:space="preserve">. Ci sono attorno a noi ancora tanti e tanti poveri, bisognosi, sofferenti, che non alzano la voce. Rimangono </w:t>
      </w:r>
      <w:r w:rsidR="008C3E00" w:rsidRPr="003D5E02">
        <w:rPr>
          <w:color w:val="212121"/>
          <w:szCs w:val="22"/>
        </w:rPr>
        <w:t xml:space="preserve">il </w:t>
      </w:r>
      <w:r w:rsidRPr="003D5E02">
        <w:rPr>
          <w:color w:val="212121"/>
          <w:szCs w:val="22"/>
        </w:rPr>
        <w:t xml:space="preserve">più delle volte in silenzio per </w:t>
      </w:r>
      <w:r w:rsidR="00302B4C" w:rsidRPr="003D5E02">
        <w:rPr>
          <w:color w:val="212121"/>
          <w:szCs w:val="22"/>
        </w:rPr>
        <w:t>una causa</w:t>
      </w:r>
      <w:r w:rsidR="008C3E00" w:rsidRPr="003D5E02">
        <w:rPr>
          <w:color w:val="212121"/>
          <w:szCs w:val="22"/>
        </w:rPr>
        <w:t xml:space="preserve"> o l’altra</w:t>
      </w:r>
      <w:r w:rsidRPr="003D5E02">
        <w:rPr>
          <w:color w:val="212121"/>
          <w:szCs w:val="22"/>
        </w:rPr>
        <w:t xml:space="preserve">. Occorre forse essere ancora più attenti, più accorti </w:t>
      </w:r>
      <w:r w:rsidR="008C3E00" w:rsidRPr="003D5E02">
        <w:rPr>
          <w:color w:val="212121"/>
          <w:szCs w:val="22"/>
        </w:rPr>
        <w:t xml:space="preserve">a </w:t>
      </w:r>
      <w:r w:rsidRPr="003D5E02">
        <w:rPr>
          <w:color w:val="212121"/>
          <w:szCs w:val="22"/>
        </w:rPr>
        <w:t xml:space="preserve">queste “voci silenziose” </w:t>
      </w:r>
      <w:r w:rsidR="008C3E00" w:rsidRPr="003D5E02">
        <w:rPr>
          <w:color w:val="212121"/>
          <w:szCs w:val="22"/>
        </w:rPr>
        <w:t xml:space="preserve">della </w:t>
      </w:r>
      <w:r w:rsidRPr="003D5E02">
        <w:rPr>
          <w:color w:val="212121"/>
          <w:szCs w:val="22"/>
        </w:rPr>
        <w:t xml:space="preserve">porta accanto, le quali vengono da situazioni limite, di confine. E ciò vale soprattutto per i discepoli-missionari di Gesù, </w:t>
      </w:r>
      <w:r w:rsidR="0001382C" w:rsidRPr="003D5E02">
        <w:rPr>
          <w:color w:val="212121"/>
          <w:szCs w:val="22"/>
        </w:rPr>
        <w:t xml:space="preserve">ricordando </w:t>
      </w:r>
      <w:r w:rsidR="00302B4C" w:rsidRPr="003D5E02">
        <w:rPr>
          <w:color w:val="212121"/>
          <w:szCs w:val="22"/>
        </w:rPr>
        <w:t xml:space="preserve">ciò che </w:t>
      </w:r>
      <w:r w:rsidRPr="003D5E02">
        <w:rPr>
          <w:color w:val="212121"/>
          <w:szCs w:val="22"/>
        </w:rPr>
        <w:t xml:space="preserve">Papa Francesco afferma nel Messaggio per la Giornata Missionaria Mondiale di quest’anno: </w:t>
      </w:r>
      <w:r w:rsidR="008C3E00" w:rsidRPr="003D5E02">
        <w:rPr>
          <w:color w:val="212121"/>
          <w:szCs w:val="22"/>
        </w:rPr>
        <w:t>«</w:t>
      </w:r>
      <w:r w:rsidRPr="003D5E02">
        <w:rPr>
          <w:color w:val="212121"/>
          <w:szCs w:val="22"/>
        </w:rPr>
        <w:t>La Chiesa di Cristo era, è e sarà sempre “in uscita” verso i nuovi orizzonti geografici, sociali, esistenziali, verso i luoghi e le situazioni umane “di confine”, per rendere testimonianza di Cristo e del suo amore a tutti gli uomini e le donne di ogni popolo, cultura, stato sociale</w:t>
      </w:r>
      <w:r w:rsidR="008C3E00" w:rsidRPr="003D5E02">
        <w:rPr>
          <w:color w:val="212121"/>
          <w:szCs w:val="22"/>
        </w:rPr>
        <w:t>»</w:t>
      </w:r>
      <w:r w:rsidRPr="003D5E02">
        <w:rPr>
          <w:color w:val="212121"/>
          <w:szCs w:val="22"/>
        </w:rPr>
        <w:t>.</w:t>
      </w:r>
      <w:r w:rsidR="0001382C" w:rsidRPr="003D5E02">
        <w:rPr>
          <w:color w:val="212121"/>
          <w:szCs w:val="22"/>
        </w:rPr>
        <w:t xml:space="preserve"> </w:t>
      </w:r>
      <w:r w:rsidR="00D50301" w:rsidRPr="003D5E02">
        <w:rPr>
          <w:color w:val="212121"/>
          <w:szCs w:val="22"/>
        </w:rPr>
        <w:t xml:space="preserve">Seguendo Cristo suo capo, </w:t>
      </w:r>
      <w:r w:rsidR="00423935" w:rsidRPr="003D5E02">
        <w:rPr>
          <w:color w:val="212121"/>
          <w:szCs w:val="22"/>
        </w:rPr>
        <w:t>l</w:t>
      </w:r>
      <w:r w:rsidR="0001382C" w:rsidRPr="003D5E02">
        <w:rPr>
          <w:color w:val="212121"/>
          <w:szCs w:val="22"/>
        </w:rPr>
        <w:t xml:space="preserve">a Chiesa di Cristo non dimentica mai </w:t>
      </w:r>
      <w:r w:rsidR="00302B4C" w:rsidRPr="003D5E02">
        <w:rPr>
          <w:color w:val="212121"/>
          <w:szCs w:val="22"/>
        </w:rPr>
        <w:t xml:space="preserve">i </w:t>
      </w:r>
      <w:r w:rsidR="0001382C" w:rsidRPr="003D5E02">
        <w:rPr>
          <w:color w:val="212121"/>
          <w:szCs w:val="22"/>
        </w:rPr>
        <w:t>poveri.</w:t>
      </w:r>
    </w:p>
    <w:p w14:paraId="4B070A53" w14:textId="77777777" w:rsidR="00F07A9C" w:rsidRPr="003D5E02" w:rsidRDefault="00F07A9C" w:rsidP="00F07A9C">
      <w:pPr>
        <w:pStyle w:val="NormaleWeb"/>
        <w:spacing w:before="0" w:beforeAutospacing="0" w:after="0" w:afterAutospacing="0"/>
        <w:jc w:val="both"/>
        <w:rPr>
          <w:color w:val="212121"/>
          <w:szCs w:val="22"/>
        </w:rPr>
      </w:pPr>
    </w:p>
    <w:p w14:paraId="0A731A4C" w14:textId="77777777" w:rsidR="0001382C" w:rsidRPr="003D5E02" w:rsidRDefault="0001382C" w:rsidP="0001382C">
      <w:pPr>
        <w:pStyle w:val="NormaleWeb"/>
        <w:spacing w:before="0" w:beforeAutospacing="0" w:after="0" w:afterAutospacing="0"/>
        <w:jc w:val="both"/>
        <w:rPr>
          <w:i/>
          <w:color w:val="212121"/>
          <w:szCs w:val="22"/>
        </w:rPr>
      </w:pPr>
      <w:r w:rsidRPr="003D5E02">
        <w:rPr>
          <w:i/>
          <w:color w:val="212121"/>
          <w:szCs w:val="22"/>
        </w:rPr>
        <w:t>2. Il ricco e il suo “chiasso”</w:t>
      </w:r>
    </w:p>
    <w:p w14:paraId="7CC4791F" w14:textId="77777777" w:rsidR="0001382C" w:rsidRPr="003D5E02" w:rsidRDefault="0001382C" w:rsidP="0001382C">
      <w:pPr>
        <w:pStyle w:val="NormaleWeb"/>
        <w:spacing w:before="0" w:beforeAutospacing="0" w:after="0" w:afterAutospacing="0"/>
        <w:jc w:val="both"/>
        <w:rPr>
          <w:color w:val="212121"/>
          <w:szCs w:val="22"/>
        </w:rPr>
      </w:pPr>
    </w:p>
    <w:p w14:paraId="18679E37" w14:textId="0F5B69FA" w:rsidR="0001382C" w:rsidRPr="003D5E02" w:rsidRDefault="0001382C" w:rsidP="0001382C">
      <w:pPr>
        <w:pStyle w:val="NormaleWeb"/>
        <w:spacing w:before="0" w:beforeAutospacing="0" w:after="0" w:afterAutospacing="0"/>
        <w:jc w:val="both"/>
        <w:rPr>
          <w:color w:val="212121"/>
          <w:szCs w:val="22"/>
        </w:rPr>
      </w:pPr>
      <w:r w:rsidRPr="003D5E02">
        <w:rPr>
          <w:color w:val="212121"/>
          <w:szCs w:val="22"/>
        </w:rPr>
        <w:t xml:space="preserve">Come accennato, il ricco della parabola è assai “chiassoso”. Durante la sua vita, egli «ogni giorno si dava a lauti banchetti», come descritto nel racconto. E possiamo immaginare quanto </w:t>
      </w:r>
      <w:r w:rsidR="00302B4C" w:rsidRPr="003D5E02">
        <w:rPr>
          <w:color w:val="212121"/>
          <w:szCs w:val="22"/>
        </w:rPr>
        <w:t xml:space="preserve">chiassoso fosse </w:t>
      </w:r>
      <w:r w:rsidRPr="003D5E02">
        <w:rPr>
          <w:color w:val="212121"/>
          <w:szCs w:val="22"/>
        </w:rPr>
        <w:t>i</w:t>
      </w:r>
      <w:r w:rsidR="00302B4C" w:rsidRPr="003D5E02">
        <w:rPr>
          <w:color w:val="212121"/>
          <w:szCs w:val="22"/>
        </w:rPr>
        <w:t>l</w:t>
      </w:r>
      <w:r w:rsidRPr="003D5E02">
        <w:rPr>
          <w:color w:val="212121"/>
          <w:szCs w:val="22"/>
        </w:rPr>
        <w:t xml:space="preserve"> suo </w:t>
      </w:r>
      <w:r w:rsidR="00302B4C" w:rsidRPr="003D5E02">
        <w:rPr>
          <w:color w:val="212121"/>
          <w:szCs w:val="22"/>
        </w:rPr>
        <w:t>funerale</w:t>
      </w:r>
      <w:r w:rsidRPr="003D5E02">
        <w:rPr>
          <w:color w:val="212121"/>
          <w:szCs w:val="22"/>
        </w:rPr>
        <w:t xml:space="preserve">, anche se il testo evangelico </w:t>
      </w:r>
      <w:r w:rsidR="00302B4C" w:rsidRPr="003D5E02">
        <w:rPr>
          <w:color w:val="212121"/>
          <w:szCs w:val="22"/>
        </w:rPr>
        <w:t>è sobrio</w:t>
      </w:r>
      <w:r w:rsidRPr="003D5E02">
        <w:rPr>
          <w:color w:val="212121"/>
          <w:szCs w:val="22"/>
        </w:rPr>
        <w:t xml:space="preserve"> al riguardo</w:t>
      </w:r>
      <w:r w:rsidR="00302B4C" w:rsidRPr="003D5E02">
        <w:rPr>
          <w:color w:val="212121"/>
          <w:szCs w:val="22"/>
        </w:rPr>
        <w:t xml:space="preserve"> e dice solo</w:t>
      </w:r>
      <w:r w:rsidRPr="003D5E02">
        <w:rPr>
          <w:color w:val="212121"/>
          <w:szCs w:val="22"/>
        </w:rPr>
        <w:t xml:space="preserve"> </w:t>
      </w:r>
      <w:r w:rsidR="00FE4808" w:rsidRPr="003D5E02">
        <w:rPr>
          <w:color w:val="212121"/>
          <w:szCs w:val="22"/>
        </w:rPr>
        <w:t>«</w:t>
      </w:r>
      <w:r w:rsidRPr="003D5E02">
        <w:rPr>
          <w:color w:val="212121"/>
          <w:szCs w:val="22"/>
        </w:rPr>
        <w:t>e fu sepolto</w:t>
      </w:r>
      <w:r w:rsidR="00FE4808" w:rsidRPr="003D5E02">
        <w:rPr>
          <w:color w:val="212121"/>
          <w:szCs w:val="22"/>
        </w:rPr>
        <w:t>»</w:t>
      </w:r>
      <w:r w:rsidRPr="003D5E02">
        <w:rPr>
          <w:color w:val="212121"/>
          <w:szCs w:val="22"/>
        </w:rPr>
        <w:t xml:space="preserve"> (forse per </w:t>
      </w:r>
      <w:r w:rsidR="00302B4C" w:rsidRPr="003D5E02">
        <w:rPr>
          <w:color w:val="212121"/>
          <w:szCs w:val="22"/>
        </w:rPr>
        <w:t>dare enfasi alla</w:t>
      </w:r>
      <w:r w:rsidRPr="003D5E02">
        <w:rPr>
          <w:color w:val="212121"/>
          <w:szCs w:val="22"/>
        </w:rPr>
        <w:t xml:space="preserve"> brevità di </w:t>
      </w:r>
      <w:r w:rsidR="00302B4C" w:rsidRPr="003D5E02">
        <w:rPr>
          <w:color w:val="212121"/>
          <w:szCs w:val="22"/>
        </w:rPr>
        <w:t xml:space="preserve">ogni cosa nella </w:t>
      </w:r>
      <w:r w:rsidRPr="003D5E02">
        <w:rPr>
          <w:color w:val="212121"/>
          <w:szCs w:val="22"/>
        </w:rPr>
        <w:t xml:space="preserve">vita!). Ma il chiasso di questo ricco si fa sentire soprattutto nell’aldilà, quando egli doveva stare </w:t>
      </w:r>
      <w:r w:rsidR="00FE4808" w:rsidRPr="003D5E02">
        <w:rPr>
          <w:color w:val="212121"/>
          <w:szCs w:val="22"/>
        </w:rPr>
        <w:t>«</w:t>
      </w:r>
      <w:r w:rsidRPr="003D5E02">
        <w:rPr>
          <w:color w:val="212121"/>
          <w:szCs w:val="22"/>
        </w:rPr>
        <w:t>negli inferi fra i tormenti</w:t>
      </w:r>
      <w:r w:rsidR="00FE4808" w:rsidRPr="003D5E02">
        <w:rPr>
          <w:color w:val="212121"/>
          <w:szCs w:val="22"/>
        </w:rPr>
        <w:t>»</w:t>
      </w:r>
      <w:r w:rsidRPr="003D5E02">
        <w:rPr>
          <w:color w:val="212121"/>
          <w:szCs w:val="22"/>
        </w:rPr>
        <w:t xml:space="preserve">. Come segnalato dal testo, il ricco </w:t>
      </w:r>
      <w:r w:rsidR="00FE4808" w:rsidRPr="003D5E02">
        <w:rPr>
          <w:color w:val="212121"/>
          <w:szCs w:val="22"/>
        </w:rPr>
        <w:lastRenderedPageBreak/>
        <w:t>«</w:t>
      </w:r>
      <w:r w:rsidRPr="003D5E02">
        <w:rPr>
          <w:color w:val="212121"/>
          <w:szCs w:val="22"/>
        </w:rPr>
        <w:t>gridando disse</w:t>
      </w:r>
      <w:r w:rsidR="00FE4808" w:rsidRPr="003D5E02">
        <w:rPr>
          <w:color w:val="212121"/>
          <w:szCs w:val="22"/>
        </w:rPr>
        <w:t>»</w:t>
      </w:r>
      <w:r w:rsidRPr="003D5E02">
        <w:rPr>
          <w:color w:val="212121"/>
          <w:szCs w:val="22"/>
        </w:rPr>
        <w:t xml:space="preserve"> ad Abramo, e in questo modo, come si può ben supporre, si svolge tutto il dialogo tra il ricco e il patriarca.</w:t>
      </w:r>
    </w:p>
    <w:p w14:paraId="5A2D5282" w14:textId="5CF879CB" w:rsidR="0001382C" w:rsidRPr="003D5E02" w:rsidRDefault="0001382C" w:rsidP="0001382C">
      <w:pPr>
        <w:pStyle w:val="NormaleWeb"/>
        <w:spacing w:before="0" w:beforeAutospacing="0" w:after="0" w:afterAutospacing="0"/>
        <w:jc w:val="both"/>
        <w:rPr>
          <w:color w:val="212121"/>
          <w:szCs w:val="22"/>
        </w:rPr>
      </w:pPr>
      <w:r w:rsidRPr="003D5E02">
        <w:rPr>
          <w:color w:val="212121"/>
          <w:szCs w:val="22"/>
        </w:rPr>
        <w:t xml:space="preserve">Va sottolineato che la descrizione delle sofferenze del ricco negli inferi </w:t>
      </w:r>
      <w:r w:rsidR="00FE4808" w:rsidRPr="003D5E02">
        <w:rPr>
          <w:color w:val="212121"/>
          <w:szCs w:val="22"/>
        </w:rPr>
        <w:t xml:space="preserve">riprende </w:t>
      </w:r>
      <w:r w:rsidRPr="003D5E02">
        <w:rPr>
          <w:color w:val="212121"/>
          <w:szCs w:val="22"/>
        </w:rPr>
        <w:t>la visione folkloristica della tradizione giudaica del luogo dei tormenti dopo la morte per gli empi</w:t>
      </w:r>
      <w:r w:rsidR="00D50301" w:rsidRPr="003D5E02">
        <w:rPr>
          <w:color w:val="212121"/>
          <w:szCs w:val="22"/>
        </w:rPr>
        <w:t xml:space="preserve"> </w:t>
      </w:r>
      <w:r w:rsidR="00815214" w:rsidRPr="003D5E02">
        <w:rPr>
          <w:color w:val="212121"/>
          <w:szCs w:val="22"/>
        </w:rPr>
        <w:t>(cf.</w:t>
      </w:r>
      <w:r w:rsidR="00D50301" w:rsidRPr="003D5E02">
        <w:rPr>
          <w:color w:val="212121"/>
          <w:szCs w:val="22"/>
        </w:rPr>
        <w:t xml:space="preserve"> ad es., Is 66,24; Sir 21,9-10)</w:t>
      </w:r>
      <w:r w:rsidRPr="003D5E02">
        <w:rPr>
          <w:color w:val="212121"/>
          <w:szCs w:val="22"/>
        </w:rPr>
        <w:t>. Il punto centrale è</w:t>
      </w:r>
      <w:r w:rsidR="00FE4808" w:rsidRPr="003D5E02">
        <w:rPr>
          <w:color w:val="212121"/>
          <w:szCs w:val="22"/>
        </w:rPr>
        <w:t xml:space="preserve"> la</w:t>
      </w:r>
      <w:r w:rsidRPr="003D5E02">
        <w:rPr>
          <w:color w:val="212121"/>
          <w:szCs w:val="22"/>
        </w:rPr>
        <w:t xml:space="preserve"> grande sofferenza che l’empio subisce a causa della separazione </w:t>
      </w:r>
      <w:r w:rsidR="00D50301" w:rsidRPr="003D5E02">
        <w:rPr>
          <w:color w:val="212121"/>
          <w:szCs w:val="22"/>
        </w:rPr>
        <w:t xml:space="preserve">perenne </w:t>
      </w:r>
      <w:r w:rsidRPr="003D5E02">
        <w:rPr>
          <w:color w:val="212121"/>
          <w:szCs w:val="22"/>
        </w:rPr>
        <w:t xml:space="preserve">da Dio e il suo Regno beato, conseguenza della sua propria scelta esistenziale (di vivere egoisticamente con se stesso e secondo la propria volontà, e non con Dio e secondo l’insegnamento divino). Il grido disperato quindi del ricco parabolico dal suo luogo di sofferenze eterne suona come un monito a tutti i ricchi del mondo e di ogni tempo, i quali pensano solo a </w:t>
      </w:r>
      <w:r w:rsidR="00FE4808" w:rsidRPr="003D5E02">
        <w:rPr>
          <w:color w:val="212121"/>
          <w:szCs w:val="22"/>
        </w:rPr>
        <w:t xml:space="preserve">sé </w:t>
      </w:r>
      <w:r w:rsidRPr="003D5E02">
        <w:rPr>
          <w:color w:val="212121"/>
          <w:szCs w:val="22"/>
        </w:rPr>
        <w:t xml:space="preserve">e ai </w:t>
      </w:r>
      <w:r w:rsidR="00FE4808" w:rsidRPr="003D5E02">
        <w:rPr>
          <w:color w:val="212121"/>
          <w:szCs w:val="22"/>
        </w:rPr>
        <w:t xml:space="preserve">propri </w:t>
      </w:r>
      <w:r w:rsidRPr="003D5E02">
        <w:rPr>
          <w:color w:val="212121"/>
          <w:szCs w:val="22"/>
        </w:rPr>
        <w:t>“lauti banchetti”, vivendo nella totale indifferenza verso i più bisognosi, i più sfortunati. E ciò vale anche per quelli che si vanta</w:t>
      </w:r>
      <w:r w:rsidR="00FE4808" w:rsidRPr="003D5E02">
        <w:rPr>
          <w:color w:val="212121"/>
          <w:szCs w:val="22"/>
        </w:rPr>
        <w:t>no</w:t>
      </w:r>
      <w:r w:rsidRPr="003D5E02">
        <w:rPr>
          <w:color w:val="212121"/>
          <w:szCs w:val="22"/>
        </w:rPr>
        <w:t xml:space="preserve"> di essere “figli di Abramo”, come il ricco nella parabola. Si tratta quindi di un forte richiamo alla conversione e </w:t>
      </w:r>
      <w:r w:rsidR="00FE4808" w:rsidRPr="003D5E02">
        <w:rPr>
          <w:color w:val="212121"/>
          <w:szCs w:val="22"/>
        </w:rPr>
        <w:t xml:space="preserve">al </w:t>
      </w:r>
      <w:r w:rsidRPr="003D5E02">
        <w:rPr>
          <w:color w:val="212121"/>
          <w:szCs w:val="22"/>
        </w:rPr>
        <w:t xml:space="preserve">cambiamento </w:t>
      </w:r>
      <w:r w:rsidR="00FE4808" w:rsidRPr="003D5E02">
        <w:rPr>
          <w:color w:val="212121"/>
          <w:szCs w:val="22"/>
        </w:rPr>
        <w:t>della vita</w:t>
      </w:r>
      <w:r w:rsidRPr="003D5E02">
        <w:rPr>
          <w:color w:val="212121"/>
          <w:szCs w:val="22"/>
        </w:rPr>
        <w:t xml:space="preserve">, </w:t>
      </w:r>
      <w:r w:rsidR="00FE4808" w:rsidRPr="003D5E02">
        <w:rPr>
          <w:color w:val="212121"/>
          <w:szCs w:val="22"/>
        </w:rPr>
        <w:t xml:space="preserve">ammonimento </w:t>
      </w:r>
      <w:r w:rsidR="00387C7D" w:rsidRPr="003D5E02">
        <w:rPr>
          <w:color w:val="212121"/>
          <w:szCs w:val="22"/>
        </w:rPr>
        <w:t xml:space="preserve">dato </w:t>
      </w:r>
      <w:r w:rsidRPr="003D5E02">
        <w:rPr>
          <w:color w:val="212121"/>
          <w:szCs w:val="22"/>
        </w:rPr>
        <w:t>già da Giovanni Battista all’inizio del vangelo di Luca: «Fate dunque frutti degni della conversione e non cominciate a dire fra voi: “Abbiamo Abramo per padre!”. Perché io vi dico che da queste pietre Dio può suscitare figli ad Abramo». (Lc 3,8; cf. Gv 8,39).</w:t>
      </w:r>
    </w:p>
    <w:p w14:paraId="17C33DB7" w14:textId="77777777" w:rsidR="0001382C" w:rsidRPr="003D5E02" w:rsidRDefault="0001382C" w:rsidP="0001382C">
      <w:pPr>
        <w:pStyle w:val="NormaleWeb"/>
        <w:spacing w:before="0" w:beforeAutospacing="0" w:after="0" w:afterAutospacing="0"/>
        <w:jc w:val="both"/>
        <w:rPr>
          <w:color w:val="212121"/>
          <w:szCs w:val="22"/>
        </w:rPr>
      </w:pPr>
    </w:p>
    <w:p w14:paraId="2BBBCF82" w14:textId="77777777" w:rsidR="00067AD3" w:rsidRPr="003D5E02" w:rsidRDefault="00067AD3" w:rsidP="00067AD3">
      <w:pPr>
        <w:pStyle w:val="NormaleWeb"/>
        <w:spacing w:before="0" w:beforeAutospacing="0" w:after="0" w:afterAutospacing="0"/>
        <w:jc w:val="both"/>
        <w:rPr>
          <w:i/>
          <w:color w:val="212121"/>
          <w:szCs w:val="22"/>
        </w:rPr>
      </w:pPr>
      <w:r w:rsidRPr="003D5E02">
        <w:rPr>
          <w:i/>
          <w:color w:val="212121"/>
          <w:szCs w:val="22"/>
        </w:rPr>
        <w:t>3. Dov’è Dio?</w:t>
      </w:r>
    </w:p>
    <w:p w14:paraId="5F148B96" w14:textId="16628141" w:rsidR="00067AD3" w:rsidRPr="003D5E02" w:rsidRDefault="00067AD3" w:rsidP="00067AD3">
      <w:pPr>
        <w:pStyle w:val="NormaleWeb"/>
        <w:jc w:val="both"/>
        <w:rPr>
          <w:color w:val="212121"/>
          <w:szCs w:val="22"/>
        </w:rPr>
      </w:pPr>
      <w:r w:rsidRPr="003D5E02">
        <w:rPr>
          <w:color w:val="212121"/>
          <w:szCs w:val="22"/>
        </w:rPr>
        <w:t>Infine, a qualche lettore/ascoltatore attento può venire spontanea una domanda legittima: in tutta questa parabola che parla della vita e morte, dov’è Dio? Anzi, qualcun</w:t>
      </w:r>
      <w:r w:rsidR="00815214" w:rsidRPr="003D5E02">
        <w:rPr>
          <w:color w:val="212121"/>
          <w:szCs w:val="22"/>
        </w:rPr>
        <w:t xml:space="preserve"> </w:t>
      </w:r>
      <w:r w:rsidRPr="003D5E02">
        <w:rPr>
          <w:color w:val="212121"/>
          <w:szCs w:val="22"/>
        </w:rPr>
        <w:t xml:space="preserve">altro può sentirsi perplesso o incuriosito dal fatto che Dio sembra assente nel racconto. Egli non appare </w:t>
      </w:r>
      <w:r w:rsidR="00441FCE" w:rsidRPr="003D5E02">
        <w:rPr>
          <w:color w:val="212121"/>
          <w:szCs w:val="22"/>
        </w:rPr>
        <w:t>né</w:t>
      </w:r>
      <w:r w:rsidRPr="003D5E02">
        <w:rPr>
          <w:color w:val="212121"/>
          <w:szCs w:val="22"/>
        </w:rPr>
        <w:t xml:space="preserve"> nelle faccende terrene ma </w:t>
      </w:r>
      <w:r w:rsidR="00441FCE" w:rsidRPr="003D5E02">
        <w:rPr>
          <w:color w:val="212121"/>
          <w:szCs w:val="22"/>
        </w:rPr>
        <w:t>ne</w:t>
      </w:r>
      <w:r w:rsidRPr="003D5E02">
        <w:rPr>
          <w:color w:val="212121"/>
          <w:szCs w:val="22"/>
        </w:rPr>
        <w:t xml:space="preserve">anche </w:t>
      </w:r>
      <w:r w:rsidR="00A42660" w:rsidRPr="003D5E02">
        <w:rPr>
          <w:color w:val="212121"/>
          <w:szCs w:val="22"/>
        </w:rPr>
        <w:t xml:space="preserve">in </w:t>
      </w:r>
      <w:r w:rsidRPr="003D5E02">
        <w:rPr>
          <w:color w:val="212121"/>
          <w:szCs w:val="22"/>
        </w:rPr>
        <w:t xml:space="preserve">cielo, lasciando al patriarca Abramo che parla, insegna, emette sentenza di giudizio, il nucleo dell’insegnamento parabolico, con tutta autorità divina: </w:t>
      </w:r>
      <w:r w:rsidR="005423F2" w:rsidRPr="003D5E02">
        <w:rPr>
          <w:color w:val="212121"/>
          <w:szCs w:val="22"/>
        </w:rPr>
        <w:t>«</w:t>
      </w:r>
      <w:r w:rsidRPr="003D5E02">
        <w:rPr>
          <w:color w:val="212121"/>
          <w:szCs w:val="22"/>
        </w:rPr>
        <w:t>Figlio, ricòrdati che, nella vita, tu hai ricevuto i tuoi beni, e Lazzaro i suoi mali; ma ora in questo modo lui è consolato, tu invece sei in mezzo ai tormenti</w:t>
      </w:r>
      <w:r w:rsidR="005423F2" w:rsidRPr="003D5E02">
        <w:rPr>
          <w:color w:val="212121"/>
          <w:szCs w:val="22"/>
        </w:rPr>
        <w:t>»</w:t>
      </w:r>
      <w:r w:rsidRPr="003D5E02">
        <w:rPr>
          <w:color w:val="212121"/>
          <w:szCs w:val="22"/>
        </w:rPr>
        <w:t>.</w:t>
      </w:r>
    </w:p>
    <w:p w14:paraId="323BDFC5" w14:textId="240A86D6" w:rsidR="00067AD3" w:rsidRPr="003D5E02" w:rsidRDefault="00067AD3" w:rsidP="00067AD3">
      <w:pPr>
        <w:pStyle w:val="NormaleWeb"/>
        <w:jc w:val="both"/>
        <w:rPr>
          <w:color w:val="212121"/>
          <w:szCs w:val="22"/>
        </w:rPr>
      </w:pPr>
      <w:r w:rsidRPr="003D5E02">
        <w:rPr>
          <w:color w:val="212121"/>
          <w:szCs w:val="22"/>
        </w:rPr>
        <w:t xml:space="preserve">L’ultima osservazione suggerisce già una risposta alla domanda sull’apparente assenza di Dio. In realtà, Dio è presente in questa storia, ma in modo sottile. Agisce dietro le quinte. Ciò viene, prima di tutto, menzionato in modo delicato nel nome del povero: Lazzaro. </w:t>
      </w:r>
      <w:r w:rsidR="001B5C5D" w:rsidRPr="003D5E02">
        <w:rPr>
          <w:color w:val="212121"/>
          <w:szCs w:val="22"/>
        </w:rPr>
        <w:t xml:space="preserve">Questa </w:t>
      </w:r>
      <w:r w:rsidRPr="003D5E02">
        <w:rPr>
          <w:color w:val="212121"/>
          <w:szCs w:val="22"/>
        </w:rPr>
        <w:t>è la forma abbreviata di Eleazar che in ebraico significa “Dio aiuta”, “Dio soccorre”. Abbiamo qui l’unico personaggio “nominato” nelle parabole di Gesù nei vangeli. Ciò mette ancora in risalto la forza simbolica del nome e della persona. È il povero che ha solo Dio come aiuto, soccorso, consolazione nella vita. E sarà lo stesso Dio che lo accoglie nel seno di Abramo nel Regno dei beati. Egli, il buon Dio, è sempre presente in ogni povero, misero, abbandonato, emarginato, come il Cristo stesso negli affamati, carcerati, svestiti, malati, fratelli suoi più piccoli.</w:t>
      </w:r>
    </w:p>
    <w:p w14:paraId="3E046015" w14:textId="301D5F96" w:rsidR="00067AD3" w:rsidRPr="003D5E02" w:rsidRDefault="00067AD3" w:rsidP="00067AD3">
      <w:pPr>
        <w:pStyle w:val="NormaleWeb"/>
        <w:jc w:val="both"/>
        <w:rPr>
          <w:color w:val="212121"/>
          <w:szCs w:val="22"/>
        </w:rPr>
      </w:pPr>
      <w:r w:rsidRPr="003D5E02">
        <w:rPr>
          <w:color w:val="212121"/>
          <w:szCs w:val="22"/>
        </w:rPr>
        <w:t xml:space="preserve">Occorre rilevare una presenza particolare di Dio che viene sottolineata nella parte finale della parabola. Quando il ricco sofferente chiede ad Abramo di mandare Lazzaro ad ammonire “severamente” i suoi cinque fratelli, il patriarca risponde: </w:t>
      </w:r>
      <w:r w:rsidR="001B5C5D" w:rsidRPr="003D5E02">
        <w:rPr>
          <w:color w:val="212121"/>
          <w:szCs w:val="22"/>
        </w:rPr>
        <w:t>«</w:t>
      </w:r>
      <w:r w:rsidRPr="003D5E02">
        <w:rPr>
          <w:color w:val="212121"/>
          <w:szCs w:val="22"/>
        </w:rPr>
        <w:t>Hanno Mosè e i Profeti; ascoltino loro</w:t>
      </w:r>
      <w:r w:rsidR="001B5C5D" w:rsidRPr="003D5E02">
        <w:rPr>
          <w:color w:val="212121"/>
          <w:szCs w:val="22"/>
        </w:rPr>
        <w:t>»</w:t>
      </w:r>
      <w:r w:rsidRPr="003D5E02">
        <w:rPr>
          <w:color w:val="212121"/>
          <w:szCs w:val="22"/>
        </w:rPr>
        <w:t xml:space="preserve">. E si riconferma ancora l’importanza di “Mosè e i Profeti” da ascoltare: </w:t>
      </w:r>
      <w:r w:rsidR="001B5C5D" w:rsidRPr="003D5E02">
        <w:rPr>
          <w:color w:val="212121"/>
          <w:szCs w:val="22"/>
        </w:rPr>
        <w:t>«</w:t>
      </w:r>
      <w:r w:rsidRPr="003D5E02">
        <w:rPr>
          <w:color w:val="212121"/>
          <w:szCs w:val="22"/>
        </w:rPr>
        <w:t>Se non ascoltano Mosè e i Profeti, non saranno persuasi neanche se uno risorgesse dai morti</w:t>
      </w:r>
      <w:r w:rsidR="001B5C5D" w:rsidRPr="003D5E02">
        <w:rPr>
          <w:color w:val="212121"/>
          <w:szCs w:val="22"/>
        </w:rPr>
        <w:t>»</w:t>
      </w:r>
      <w:r w:rsidRPr="003D5E02">
        <w:rPr>
          <w:color w:val="212121"/>
          <w:szCs w:val="22"/>
        </w:rPr>
        <w:t xml:space="preserve">. Ecco il Dio che continua a parlare tramite “Mosè e i Profeti”, vale a dire tramite la sua Parola nella Sacra Scrittura. Egli continua a indicare le vie di salvezza. Effettivamente, già nella Sacra Scrittura si ammonisce in proposito: </w:t>
      </w:r>
      <w:r w:rsidR="001B5C5D" w:rsidRPr="003D5E02">
        <w:rPr>
          <w:color w:val="212121"/>
          <w:szCs w:val="22"/>
        </w:rPr>
        <w:t>«</w:t>
      </w:r>
      <w:r w:rsidRPr="003D5E02">
        <w:rPr>
          <w:color w:val="212121"/>
          <w:szCs w:val="22"/>
        </w:rPr>
        <w:t>Chi chiude l’orecchio al grido del povero / invocherà a sua volta e non otterrà risposta</w:t>
      </w:r>
      <w:r w:rsidR="001B5C5D" w:rsidRPr="003D5E02">
        <w:rPr>
          <w:color w:val="212121"/>
          <w:szCs w:val="22"/>
        </w:rPr>
        <w:t>»</w:t>
      </w:r>
      <w:r w:rsidRPr="003D5E02">
        <w:rPr>
          <w:color w:val="212121"/>
          <w:szCs w:val="22"/>
        </w:rPr>
        <w:t xml:space="preserve"> (Pr 21,13); e si esalta chi si prende cura dei poveri: </w:t>
      </w:r>
      <w:r w:rsidR="001B5C5D" w:rsidRPr="003D5E02">
        <w:rPr>
          <w:color w:val="212121"/>
          <w:szCs w:val="22"/>
        </w:rPr>
        <w:t>«</w:t>
      </w:r>
      <w:r w:rsidRPr="003D5E02">
        <w:rPr>
          <w:color w:val="212121"/>
          <w:szCs w:val="22"/>
        </w:rPr>
        <w:t>Beato l’uomo che ha cura del debole: nel giorno della sventura il Signore lo libera</w:t>
      </w:r>
      <w:r w:rsidR="001B5C5D" w:rsidRPr="003D5E02">
        <w:rPr>
          <w:color w:val="212121"/>
          <w:szCs w:val="22"/>
        </w:rPr>
        <w:t>»</w:t>
      </w:r>
      <w:r w:rsidRPr="003D5E02">
        <w:rPr>
          <w:color w:val="212121"/>
          <w:szCs w:val="22"/>
        </w:rPr>
        <w:t xml:space="preserve"> (Sal 41,2). E Gesù con l’autorità conferma l’insegnamento divino. Anzi, esorta e ammonisce con forza quelli che “dormono” nelle loro ricchezze, senza pensare sapientemente al futuro.</w:t>
      </w:r>
    </w:p>
    <w:p w14:paraId="48E6E576" w14:textId="71E8D5E8" w:rsidR="00067AD3" w:rsidRPr="0083596B" w:rsidRDefault="00067AD3" w:rsidP="00067AD3">
      <w:pPr>
        <w:pStyle w:val="NormaleWeb"/>
        <w:spacing w:before="0" w:beforeAutospacing="0" w:after="0" w:afterAutospacing="0"/>
        <w:jc w:val="both"/>
        <w:rPr>
          <w:color w:val="212121"/>
          <w:szCs w:val="22"/>
        </w:rPr>
      </w:pPr>
      <w:r w:rsidRPr="003D5E02">
        <w:rPr>
          <w:color w:val="212121"/>
          <w:szCs w:val="22"/>
        </w:rPr>
        <w:t>Preghiamo allora con</w:t>
      </w:r>
      <w:r w:rsidR="001B5C5D" w:rsidRPr="003D5E02">
        <w:rPr>
          <w:color w:val="212121"/>
          <w:szCs w:val="22"/>
        </w:rPr>
        <w:t xml:space="preserve"> le</w:t>
      </w:r>
      <w:r w:rsidRPr="003D5E02">
        <w:rPr>
          <w:color w:val="212121"/>
          <w:szCs w:val="22"/>
        </w:rPr>
        <w:t xml:space="preserve"> parole significative </w:t>
      </w:r>
      <w:r w:rsidR="001B5C5D" w:rsidRPr="003D5E02">
        <w:rPr>
          <w:color w:val="212121"/>
          <w:szCs w:val="22"/>
        </w:rPr>
        <w:t xml:space="preserve">della </w:t>
      </w:r>
      <w:r w:rsidRPr="003D5E02">
        <w:rPr>
          <w:color w:val="212121"/>
          <w:szCs w:val="22"/>
        </w:rPr>
        <w:t>preghiera di colletta alternativa nel Messale in italiano: O Dio, che conosci le necessità del povero e non abbandoni il debole</w:t>
      </w:r>
      <w:r w:rsidRPr="0083596B">
        <w:rPr>
          <w:color w:val="212121"/>
          <w:szCs w:val="22"/>
        </w:rPr>
        <w:t xml:space="preserve"> nella solitudine, </w:t>
      </w:r>
      <w:r w:rsidRPr="0083596B">
        <w:rPr>
          <w:color w:val="212121"/>
          <w:szCs w:val="22"/>
        </w:rPr>
        <w:lastRenderedPageBreak/>
        <w:t>libera dalla schiavitù dell</w:t>
      </w:r>
      <w:r>
        <w:rPr>
          <w:color w:val="212121"/>
          <w:szCs w:val="22"/>
        </w:rPr>
        <w:t>’</w:t>
      </w:r>
      <w:r w:rsidRPr="0083596B">
        <w:rPr>
          <w:color w:val="212121"/>
          <w:szCs w:val="22"/>
        </w:rPr>
        <w:t>egoismo coloro che sono sordi alla voce di chi invoca aiuto, e dona a tutti noi una fede salda nel Cristo risorto. Egli è Dio, e vive e regna con te, nell'unità dello Spirito Santo, per tutti i secoli dei secoli.</w:t>
      </w:r>
      <w:r>
        <w:rPr>
          <w:color w:val="212121"/>
          <w:szCs w:val="22"/>
        </w:rPr>
        <w:t xml:space="preserve"> Amen.</w:t>
      </w:r>
    </w:p>
    <w:p w14:paraId="6EC5D36F" w14:textId="77777777" w:rsidR="007B0B06" w:rsidRPr="005423F2" w:rsidRDefault="007B0B06" w:rsidP="007B0B06">
      <w:pPr>
        <w:pStyle w:val="NormaleWeb"/>
        <w:spacing w:before="0" w:beforeAutospacing="0" w:after="0" w:afterAutospacing="0" w:line="276" w:lineRule="auto"/>
        <w:rPr>
          <w:sz w:val="20"/>
          <w:szCs w:val="20"/>
          <w:u w:val="single"/>
        </w:rPr>
      </w:pPr>
    </w:p>
    <w:p w14:paraId="3CAE85E6" w14:textId="77777777" w:rsidR="009446DA" w:rsidRPr="003225B4" w:rsidRDefault="009446DA" w:rsidP="009446D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i/>
          <w:color w:val="212121"/>
          <w:lang w:eastAsia="it-IT"/>
        </w:rPr>
      </w:pPr>
      <w:r w:rsidRPr="003225B4">
        <w:rPr>
          <w:rFonts w:ascii="Times New Roman" w:eastAsia="Times New Roman" w:hAnsi="Times New Roman"/>
          <w:i/>
          <w:color w:val="212121"/>
          <w:lang w:eastAsia="it-IT"/>
        </w:rPr>
        <w:t>Spunti utili:</w:t>
      </w:r>
    </w:p>
    <w:p w14:paraId="0E53AD6A" w14:textId="77777777" w:rsidR="009446DA" w:rsidRDefault="009446DA" w:rsidP="009446D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smallCaps/>
          <w:color w:val="212121"/>
          <w:sz w:val="20"/>
          <w:szCs w:val="20"/>
          <w:lang w:eastAsia="it-IT"/>
        </w:rPr>
      </w:pPr>
    </w:p>
    <w:p w14:paraId="3B3066D1" w14:textId="77777777" w:rsidR="009446DA" w:rsidRDefault="009446DA" w:rsidP="009446D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3225B4">
        <w:rPr>
          <w:rFonts w:ascii="Times New Roman" w:hAnsi="Times New Roman"/>
          <w:b/>
          <w:smallCaps/>
          <w:sz w:val="20"/>
          <w:szCs w:val="20"/>
          <w:lang w:eastAsia="it-IT"/>
        </w:rPr>
        <w:t>Giovanni Paolo II</w:t>
      </w:r>
      <w:r w:rsidRPr="003225B4">
        <w:rPr>
          <w:rFonts w:ascii="Times New Roman" w:hAnsi="Times New Roman"/>
          <w:sz w:val="20"/>
          <w:szCs w:val="20"/>
          <w:lang w:eastAsia="it-IT"/>
        </w:rPr>
        <w:t>,</w:t>
      </w:r>
      <w:r w:rsidRPr="003225B4">
        <w:rPr>
          <w:rFonts w:ascii="Times New Roman" w:hAnsi="Times New Roman"/>
          <w:b/>
          <w:bCs/>
          <w:i/>
          <w:iCs/>
          <w:sz w:val="20"/>
          <w:szCs w:val="20"/>
          <w:lang w:eastAsia="it-IT"/>
        </w:rPr>
        <w:t xml:space="preserve"> </w:t>
      </w:r>
      <w:r w:rsidRPr="003225B4">
        <w:rPr>
          <w:rFonts w:ascii="Times New Roman" w:hAnsi="Times New Roman"/>
          <w:bCs/>
          <w:iCs/>
          <w:sz w:val="20"/>
          <w:szCs w:val="20"/>
          <w:lang w:val="pl-PL" w:eastAsia="it-IT"/>
        </w:rPr>
        <w:t>Lettera enciclica circa la permanente validità del mandato missionario</w:t>
      </w:r>
      <w:r w:rsidRPr="003225B4">
        <w:rPr>
          <w:rFonts w:ascii="Times New Roman" w:hAnsi="Times New Roman"/>
          <w:bCs/>
          <w:iCs/>
          <w:sz w:val="20"/>
          <w:szCs w:val="20"/>
          <w:lang w:eastAsia="it-IT"/>
        </w:rPr>
        <w:t>,</w:t>
      </w:r>
      <w:r w:rsidRPr="003225B4">
        <w:rPr>
          <w:rFonts w:ascii="Times New Roman" w:hAnsi="Times New Roman"/>
          <w:b/>
          <w:bCs/>
          <w:i/>
          <w:iCs/>
          <w:sz w:val="20"/>
          <w:szCs w:val="20"/>
          <w:lang w:eastAsia="it-IT"/>
        </w:rPr>
        <w:t xml:space="preserve"> </w:t>
      </w:r>
      <w:r w:rsidRPr="003225B4">
        <w:rPr>
          <w:rFonts w:ascii="Times New Roman" w:hAnsi="Times New Roman"/>
          <w:b/>
          <w:i/>
          <w:iCs/>
          <w:sz w:val="20"/>
          <w:szCs w:val="20"/>
          <w:lang w:eastAsia="it-IT"/>
        </w:rPr>
        <w:t>Redemptoris Missio</w:t>
      </w:r>
    </w:p>
    <w:p w14:paraId="4AE53951" w14:textId="77777777" w:rsidR="009446DA" w:rsidRDefault="009446DA" w:rsidP="009446D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56D4A6A6" w14:textId="77777777" w:rsidR="009446DA" w:rsidRDefault="009446DA" w:rsidP="009446D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3D31F5">
        <w:rPr>
          <w:rFonts w:ascii="Times New Roman" w:hAnsi="Times New Roman"/>
          <w:b/>
          <w:bCs/>
          <w:i/>
          <w:iCs/>
          <w:sz w:val="20"/>
          <w:szCs w:val="20"/>
          <w:lang w:eastAsia="it-IT"/>
        </w:rPr>
        <w:t>Caratteristiche ed esigenze del Regno</w:t>
      </w:r>
    </w:p>
    <w:p w14:paraId="370A206C" w14:textId="77777777" w:rsidR="009446DA" w:rsidRDefault="009446DA" w:rsidP="009446D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3225B4">
        <w:rPr>
          <w:rFonts w:ascii="Times New Roman" w:hAnsi="Times New Roman"/>
          <w:sz w:val="20"/>
          <w:szCs w:val="20"/>
          <w:lang w:eastAsia="it-IT"/>
        </w:rPr>
        <w:t>14. Gesù rivela progressivamente le caratteristiche ed esigenze del regno mediante le sue parole, le sue opere e la sua persona. Il regno di Dio è destinato a tutti gli uomini, essendo tutti chiamati a esserne membri. Per sottolineare questo aspetto, Gesù si è avvicinato soprattutto a quelli che erano ai margini della società, dando a essi la preferenza quando annunziava la «buona novella». All</w:t>
      </w:r>
      <w:r>
        <w:rPr>
          <w:rFonts w:ascii="Times New Roman" w:hAnsi="Times New Roman"/>
          <w:sz w:val="20"/>
          <w:szCs w:val="20"/>
          <w:lang w:eastAsia="it-IT"/>
        </w:rPr>
        <w:t>’</w:t>
      </w:r>
      <w:r w:rsidRPr="003225B4">
        <w:rPr>
          <w:rFonts w:ascii="Times New Roman" w:hAnsi="Times New Roman"/>
          <w:sz w:val="20"/>
          <w:szCs w:val="20"/>
          <w:lang w:eastAsia="it-IT"/>
        </w:rPr>
        <w:t>inizio dei suo ministero egli proclama di essere stato mandato per annunziare ai poveri il lieto messaggio. (Lc 4,18) A tutte le vittime del rifiuto e del disprezzo dichiara: «Beati voi poveri» (Lc 6,20); inoltre, a questi emarginati fa già vivere un</w:t>
      </w:r>
      <w:r>
        <w:rPr>
          <w:rFonts w:ascii="Times New Roman" w:hAnsi="Times New Roman"/>
          <w:sz w:val="20"/>
          <w:szCs w:val="20"/>
          <w:lang w:eastAsia="it-IT"/>
        </w:rPr>
        <w:t>’</w:t>
      </w:r>
      <w:r w:rsidRPr="003225B4">
        <w:rPr>
          <w:rFonts w:ascii="Times New Roman" w:hAnsi="Times New Roman"/>
          <w:sz w:val="20"/>
          <w:szCs w:val="20"/>
          <w:lang w:eastAsia="it-IT"/>
        </w:rPr>
        <w:t>esperienza di liberazione stando con loro (Lc 5,30); (Lc 15,2) andando a mangiare con loro, trattandoli come uguali e amici (Lc 7,34), facendoli sentire amati da Dio e rivelando così la sua immensa tenerezza verso i bisognosi e i peccatori. (Lc 15,1)</w:t>
      </w:r>
    </w:p>
    <w:p w14:paraId="1A8A9B37" w14:textId="77777777" w:rsidR="009446DA" w:rsidRDefault="009446DA" w:rsidP="009446D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52714780" w14:textId="77777777" w:rsidR="009446DA" w:rsidRPr="003225B4" w:rsidRDefault="009446DA" w:rsidP="009446D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3D31F5">
        <w:rPr>
          <w:rFonts w:ascii="Times New Roman" w:hAnsi="Times New Roman"/>
          <w:b/>
          <w:bCs/>
          <w:i/>
          <w:iCs/>
          <w:sz w:val="20"/>
          <w:szCs w:val="20"/>
          <w:lang w:eastAsia="it-IT"/>
        </w:rPr>
        <w:t>La prima forma di evangelizzazione è la testimonianza</w:t>
      </w:r>
    </w:p>
    <w:p w14:paraId="5ED0CE04" w14:textId="77777777" w:rsidR="009446DA" w:rsidRDefault="009446DA" w:rsidP="009446D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3225B4">
        <w:rPr>
          <w:rFonts w:ascii="Times New Roman" w:hAnsi="Times New Roman"/>
          <w:sz w:val="20"/>
          <w:szCs w:val="20"/>
          <w:lang w:eastAsia="it-IT"/>
        </w:rPr>
        <w:t>42. L</w:t>
      </w:r>
      <w:r>
        <w:rPr>
          <w:rFonts w:ascii="Times New Roman" w:hAnsi="Times New Roman"/>
          <w:sz w:val="20"/>
          <w:szCs w:val="20"/>
          <w:lang w:eastAsia="it-IT"/>
        </w:rPr>
        <w:t>’</w:t>
      </w:r>
      <w:r w:rsidRPr="003225B4">
        <w:rPr>
          <w:rFonts w:ascii="Times New Roman" w:hAnsi="Times New Roman"/>
          <w:sz w:val="20"/>
          <w:szCs w:val="20"/>
          <w:lang w:eastAsia="it-IT"/>
        </w:rPr>
        <w:t>uomo contemporaneo crede più ai testimoni che ai maestri, più all</w:t>
      </w:r>
      <w:r>
        <w:rPr>
          <w:rFonts w:ascii="Times New Roman" w:hAnsi="Times New Roman"/>
          <w:sz w:val="20"/>
          <w:szCs w:val="20"/>
          <w:lang w:eastAsia="it-IT"/>
        </w:rPr>
        <w:t>’</w:t>
      </w:r>
      <w:r w:rsidRPr="003225B4">
        <w:rPr>
          <w:rFonts w:ascii="Times New Roman" w:hAnsi="Times New Roman"/>
          <w:sz w:val="20"/>
          <w:szCs w:val="20"/>
          <w:lang w:eastAsia="it-IT"/>
        </w:rPr>
        <w:t>esperienza che alla dottrina, più alla vita e ai fatti che alle teorie. La testimonianza della vita cristiana è la prima e insostituibile forma della missione: Cristo, di cui noi continuiamo la missione, è il «testimone» per eccellenza (Ap 1,5); (Ap 3,14) e il modello della testimonianza cristiana. Lo Spirito santo accompagna il cammino della chiesa e la associa alla testimonianza che egli rende a Cristo. (Gv 15,26) La prima forma di testimonianza è la vita stessa del missionario della famiglia cristiana e della comunità ecclesiale, che rende visibile un modo nuovo di comportarsi. Il missionario che, pur con tutti i limiti e difetti umani, vive con semplicità secondo il modello di Cristo, è un segno di Dio e delle realtà trascendenti. Ma tutti nella chiesa, sforzandosi di imitare il divino Maestro, possono e debbono dare tale testimonianza, che in molti casi è l</w:t>
      </w:r>
      <w:r>
        <w:rPr>
          <w:rFonts w:ascii="Times New Roman" w:hAnsi="Times New Roman"/>
          <w:sz w:val="20"/>
          <w:szCs w:val="20"/>
          <w:lang w:eastAsia="it-IT"/>
        </w:rPr>
        <w:t>’</w:t>
      </w:r>
      <w:r w:rsidRPr="003225B4">
        <w:rPr>
          <w:rFonts w:ascii="Times New Roman" w:hAnsi="Times New Roman"/>
          <w:sz w:val="20"/>
          <w:szCs w:val="20"/>
          <w:lang w:eastAsia="it-IT"/>
        </w:rPr>
        <w:t>unico modo possibile di essere missionari. La testimonianza evangelica, a cui il mondo è più sensibile, è quella dell</w:t>
      </w:r>
      <w:r>
        <w:rPr>
          <w:rFonts w:ascii="Times New Roman" w:hAnsi="Times New Roman"/>
          <w:sz w:val="20"/>
          <w:szCs w:val="20"/>
          <w:lang w:eastAsia="it-IT"/>
        </w:rPr>
        <w:t>’</w:t>
      </w:r>
      <w:r w:rsidRPr="003225B4">
        <w:rPr>
          <w:rFonts w:ascii="Times New Roman" w:hAnsi="Times New Roman"/>
          <w:sz w:val="20"/>
          <w:szCs w:val="20"/>
          <w:lang w:eastAsia="it-IT"/>
        </w:rPr>
        <w:t>attenzione per le persone e della carità verso i poveri e i piccoli, verso chi soffre. La gratuità di questo atteggiamento e di queste azioni, che contrastano profondamente con l</w:t>
      </w:r>
      <w:r>
        <w:rPr>
          <w:rFonts w:ascii="Times New Roman" w:hAnsi="Times New Roman"/>
          <w:sz w:val="20"/>
          <w:szCs w:val="20"/>
          <w:lang w:eastAsia="it-IT"/>
        </w:rPr>
        <w:t>’</w:t>
      </w:r>
      <w:r w:rsidRPr="003225B4">
        <w:rPr>
          <w:rFonts w:ascii="Times New Roman" w:hAnsi="Times New Roman"/>
          <w:sz w:val="20"/>
          <w:szCs w:val="20"/>
          <w:lang w:eastAsia="it-IT"/>
        </w:rPr>
        <w:t>egoismo presente nell</w:t>
      </w:r>
      <w:r>
        <w:rPr>
          <w:rFonts w:ascii="Times New Roman" w:hAnsi="Times New Roman"/>
          <w:sz w:val="20"/>
          <w:szCs w:val="20"/>
          <w:lang w:eastAsia="it-IT"/>
        </w:rPr>
        <w:t>’</w:t>
      </w:r>
      <w:r w:rsidRPr="003225B4">
        <w:rPr>
          <w:rFonts w:ascii="Times New Roman" w:hAnsi="Times New Roman"/>
          <w:sz w:val="20"/>
          <w:szCs w:val="20"/>
          <w:lang w:eastAsia="it-IT"/>
        </w:rPr>
        <w:t>uomo, fa nascere precise domande che orientano a Dio e al Vangelo. Anche l</w:t>
      </w:r>
      <w:r>
        <w:rPr>
          <w:rFonts w:ascii="Times New Roman" w:hAnsi="Times New Roman"/>
          <w:sz w:val="20"/>
          <w:szCs w:val="20"/>
          <w:lang w:eastAsia="it-IT"/>
        </w:rPr>
        <w:t>’</w:t>
      </w:r>
      <w:r w:rsidRPr="003225B4">
        <w:rPr>
          <w:rFonts w:ascii="Times New Roman" w:hAnsi="Times New Roman"/>
          <w:sz w:val="20"/>
          <w:szCs w:val="20"/>
          <w:lang w:eastAsia="it-IT"/>
        </w:rPr>
        <w:t>impegno per la pace, la giustizia, i diritti dell</w:t>
      </w:r>
      <w:r>
        <w:rPr>
          <w:rFonts w:ascii="Times New Roman" w:hAnsi="Times New Roman"/>
          <w:sz w:val="20"/>
          <w:szCs w:val="20"/>
          <w:lang w:eastAsia="it-IT"/>
        </w:rPr>
        <w:t>’</w:t>
      </w:r>
      <w:r w:rsidRPr="003225B4">
        <w:rPr>
          <w:rFonts w:ascii="Times New Roman" w:hAnsi="Times New Roman"/>
          <w:sz w:val="20"/>
          <w:szCs w:val="20"/>
          <w:lang w:eastAsia="it-IT"/>
        </w:rPr>
        <w:t>uomo, la promozione umana è una testimonianza del Vangelo, se e segno di attenzione per le persone ed è ordinato allo sviluppo integrale dell</w:t>
      </w:r>
      <w:r>
        <w:rPr>
          <w:rFonts w:ascii="Times New Roman" w:hAnsi="Times New Roman"/>
          <w:sz w:val="20"/>
          <w:szCs w:val="20"/>
          <w:lang w:eastAsia="it-IT"/>
        </w:rPr>
        <w:t>’</w:t>
      </w:r>
      <w:r w:rsidRPr="003225B4">
        <w:rPr>
          <w:rFonts w:ascii="Times New Roman" w:hAnsi="Times New Roman"/>
          <w:sz w:val="20"/>
          <w:szCs w:val="20"/>
          <w:lang w:eastAsia="it-IT"/>
        </w:rPr>
        <w:t>uomo.</w:t>
      </w:r>
    </w:p>
    <w:p w14:paraId="0B7C6B77" w14:textId="77777777" w:rsidR="009446DA" w:rsidRDefault="009446DA" w:rsidP="009446D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3F3358F2" w14:textId="77777777" w:rsidR="009446DA" w:rsidRPr="003225B4" w:rsidRDefault="009446DA" w:rsidP="009446D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3D31F5">
        <w:rPr>
          <w:rFonts w:ascii="Times New Roman" w:hAnsi="Times New Roman"/>
          <w:b/>
          <w:bCs/>
          <w:i/>
          <w:iCs/>
          <w:sz w:val="20"/>
          <w:szCs w:val="20"/>
          <w:lang w:eastAsia="it-IT"/>
        </w:rPr>
        <w:t>La carità fonte e criterio della missione</w:t>
      </w:r>
    </w:p>
    <w:p w14:paraId="2FE815E7" w14:textId="77777777" w:rsidR="009446DA" w:rsidRPr="003225B4" w:rsidRDefault="009446DA" w:rsidP="009446D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3225B4">
        <w:rPr>
          <w:rFonts w:ascii="Times New Roman" w:hAnsi="Times New Roman"/>
          <w:sz w:val="20"/>
          <w:szCs w:val="20"/>
          <w:lang w:eastAsia="it-IT"/>
        </w:rPr>
        <w:t xml:space="preserve">60. «La chiesa nel mondo intero - dissi durante la mia visita in Brasile - vuol essere la chiesa dei poveri. Essa vuol estrarre tutta la verità contenuta nelle beatitudini e soprattutto nella prima: </w:t>
      </w:r>
      <w:r>
        <w:rPr>
          <w:rFonts w:ascii="Times New Roman" w:hAnsi="Times New Roman"/>
          <w:sz w:val="20"/>
          <w:szCs w:val="20"/>
          <w:lang w:eastAsia="it-IT"/>
        </w:rPr>
        <w:t>“</w:t>
      </w:r>
      <w:r w:rsidRPr="003225B4">
        <w:rPr>
          <w:rFonts w:ascii="Times New Roman" w:hAnsi="Times New Roman"/>
          <w:sz w:val="20"/>
          <w:szCs w:val="20"/>
          <w:lang w:eastAsia="it-IT"/>
        </w:rPr>
        <w:t>Beati i poveri in spirito</w:t>
      </w:r>
      <w:r>
        <w:rPr>
          <w:rFonts w:ascii="Times New Roman" w:hAnsi="Times New Roman"/>
          <w:sz w:val="20"/>
          <w:szCs w:val="20"/>
          <w:lang w:eastAsia="it-IT"/>
        </w:rPr>
        <w:t>”</w:t>
      </w:r>
      <w:r w:rsidRPr="003225B4">
        <w:rPr>
          <w:rFonts w:ascii="Times New Roman" w:hAnsi="Times New Roman"/>
          <w:sz w:val="20"/>
          <w:szCs w:val="20"/>
          <w:lang w:eastAsia="it-IT"/>
        </w:rPr>
        <w:t>... Essa vuole insegnare questa verità e vuol metterla in pratica come Gesù, che venne a fare e a insegnare». Le giovani chiese, che per lo più vivono fra popoli afflitti da una povertà assai diffusa, esprimono spesso questa preoccupazione come parte integrante della loro missione. La Conferenza generale dell</w:t>
      </w:r>
      <w:r>
        <w:rPr>
          <w:rFonts w:ascii="Times New Roman" w:hAnsi="Times New Roman"/>
          <w:sz w:val="20"/>
          <w:szCs w:val="20"/>
          <w:lang w:eastAsia="it-IT"/>
        </w:rPr>
        <w:t>’</w:t>
      </w:r>
      <w:r w:rsidRPr="003225B4">
        <w:rPr>
          <w:rFonts w:ascii="Times New Roman" w:hAnsi="Times New Roman"/>
          <w:sz w:val="20"/>
          <w:szCs w:val="20"/>
          <w:lang w:eastAsia="it-IT"/>
        </w:rPr>
        <w:t>episcopato latino-americano a Puebla, dopo aver ricordato l</w:t>
      </w:r>
      <w:r>
        <w:rPr>
          <w:rFonts w:ascii="Times New Roman" w:hAnsi="Times New Roman"/>
          <w:sz w:val="20"/>
          <w:szCs w:val="20"/>
          <w:lang w:eastAsia="it-IT"/>
        </w:rPr>
        <w:t>’</w:t>
      </w:r>
      <w:r w:rsidRPr="003225B4">
        <w:rPr>
          <w:rFonts w:ascii="Times New Roman" w:hAnsi="Times New Roman"/>
          <w:sz w:val="20"/>
          <w:szCs w:val="20"/>
          <w:lang w:eastAsia="it-IT"/>
        </w:rPr>
        <w:t>esempio di Gesù, scrive che «i poveri meritano un</w:t>
      </w:r>
      <w:r>
        <w:rPr>
          <w:rFonts w:ascii="Times New Roman" w:hAnsi="Times New Roman"/>
          <w:sz w:val="20"/>
          <w:szCs w:val="20"/>
          <w:lang w:eastAsia="it-IT"/>
        </w:rPr>
        <w:t>’</w:t>
      </w:r>
      <w:r w:rsidRPr="003225B4">
        <w:rPr>
          <w:rFonts w:ascii="Times New Roman" w:hAnsi="Times New Roman"/>
          <w:sz w:val="20"/>
          <w:szCs w:val="20"/>
          <w:lang w:eastAsia="it-IT"/>
        </w:rPr>
        <w:t>attenzione preferenziale, qualunque sia la condizione morale o personale in cui si trovano. Fatti a immagine e somiglianza di Dio per essere suoi figli, questa immagine è offuscata e persino oltraggiata. Perciò, Dio prende le loro difese e li ama. Ne consegue che i primi destinatari della missione sono i poveri, e la loro evangelizzazione è per eccellenza segno e prova della missione di Gesù». Fedele allo spirito delle beatitudini, la chiesa è chiamata alla condivisione con i poveri e gli oppressi di ogni genere. Esorto, perciò, tutti i discepoli di Cristo e le comunità cristiane, dalle famiglie alle diocesi, dalle parrocchie agli istituti religiosi, a fare una sincera revisione della propria vita nel senso della solidarietà con i poveri. Nello stesso tempo, ringrazio i missionari che con la loro presenza amorosa e il loro umile servizio operano per lo sviluppo integrale della persona e della società mediante scuole, centri sanitari, lebbrosari, case di assistenza per handicappati e anziani, iniziative per la promozione della donna e simili. Ringrazio i sacerdoti, i religiosi, le religiose e i laici per la loro dedizione, mentre incoraggio i volontari di organizzazioni non governative, oggi sempre più numerosi, che si dedicano a queste opere di carità e di promozione umana. Sono, infatti, queste opere che testimoniano l</w:t>
      </w:r>
      <w:r>
        <w:rPr>
          <w:rFonts w:ascii="Times New Roman" w:hAnsi="Times New Roman"/>
          <w:sz w:val="20"/>
          <w:szCs w:val="20"/>
          <w:lang w:eastAsia="it-IT"/>
        </w:rPr>
        <w:t>’</w:t>
      </w:r>
      <w:r w:rsidRPr="003225B4">
        <w:rPr>
          <w:rFonts w:ascii="Times New Roman" w:hAnsi="Times New Roman"/>
          <w:sz w:val="20"/>
          <w:szCs w:val="20"/>
          <w:lang w:eastAsia="it-IT"/>
        </w:rPr>
        <w:t>anima di tutta l</w:t>
      </w:r>
      <w:r>
        <w:rPr>
          <w:rFonts w:ascii="Times New Roman" w:hAnsi="Times New Roman"/>
          <w:sz w:val="20"/>
          <w:szCs w:val="20"/>
          <w:lang w:eastAsia="it-IT"/>
        </w:rPr>
        <w:t>’</w:t>
      </w:r>
      <w:r w:rsidRPr="003225B4">
        <w:rPr>
          <w:rFonts w:ascii="Times New Roman" w:hAnsi="Times New Roman"/>
          <w:sz w:val="20"/>
          <w:szCs w:val="20"/>
          <w:lang w:eastAsia="it-IT"/>
        </w:rPr>
        <w:t>attività missionaria: L</w:t>
      </w:r>
      <w:r>
        <w:rPr>
          <w:rFonts w:ascii="Times New Roman" w:hAnsi="Times New Roman"/>
          <w:sz w:val="20"/>
          <w:szCs w:val="20"/>
          <w:lang w:eastAsia="it-IT"/>
        </w:rPr>
        <w:t>’</w:t>
      </w:r>
      <w:r w:rsidRPr="003225B4">
        <w:rPr>
          <w:rFonts w:ascii="Times New Roman" w:hAnsi="Times New Roman"/>
          <w:sz w:val="20"/>
          <w:szCs w:val="20"/>
          <w:lang w:eastAsia="it-IT"/>
        </w:rPr>
        <w:t>amore, che è e resta il movente della missione, ed è anche «l</w:t>
      </w:r>
      <w:r>
        <w:rPr>
          <w:rFonts w:ascii="Times New Roman" w:hAnsi="Times New Roman"/>
          <w:sz w:val="20"/>
          <w:szCs w:val="20"/>
          <w:lang w:eastAsia="it-IT"/>
        </w:rPr>
        <w:t>’</w:t>
      </w:r>
      <w:r w:rsidRPr="003225B4">
        <w:rPr>
          <w:rFonts w:ascii="Times New Roman" w:hAnsi="Times New Roman"/>
          <w:sz w:val="20"/>
          <w:szCs w:val="20"/>
          <w:lang w:eastAsia="it-IT"/>
        </w:rPr>
        <w:t>unico criterio secondo cui tutto deve essere fatto o non fatto, cambiato o non cambiato. È il principio che deve dirigere ogni azione e il fine a cui essa deve tendere. Quando si agisce con riguardo alla carità o ispirati dalla carità, nulla è disdicevole e tutto è buono».</w:t>
      </w:r>
    </w:p>
    <w:p w14:paraId="6AF63477" w14:textId="5BFE1B89" w:rsidR="00723509" w:rsidRPr="00D35370" w:rsidRDefault="00723509" w:rsidP="0026453B">
      <w:pPr>
        <w:rPr>
          <w:rFonts w:ascii="Times New Roman" w:hAnsi="Times New Roman"/>
          <w:sz w:val="20"/>
          <w:szCs w:val="20"/>
          <w:lang w:eastAsia="it-IT"/>
        </w:rPr>
      </w:pPr>
    </w:p>
    <w:sectPr w:rsidR="00723509" w:rsidRPr="00D35370"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343F8D" w:rsidRDefault="00343F8D" w:rsidP="00D33376">
      <w:r>
        <w:separator/>
      </w:r>
    </w:p>
  </w:endnote>
  <w:endnote w:type="continuationSeparator" w:id="0">
    <w:p w14:paraId="7B39E254" w14:textId="77777777" w:rsidR="00343F8D" w:rsidRDefault="00343F8D"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343F8D" w:rsidRDefault="00343F8D" w:rsidP="00D33376">
      <w:r>
        <w:separator/>
      </w:r>
    </w:p>
  </w:footnote>
  <w:footnote w:type="continuationSeparator" w:id="0">
    <w:p w14:paraId="764E4D69" w14:textId="77777777" w:rsidR="00343F8D" w:rsidRDefault="00343F8D"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D1DF" w14:textId="78CF50F0" w:rsidR="00343F8D" w:rsidRPr="00D33376" w:rsidRDefault="00343F8D" w:rsidP="00D46A32">
    <w:pPr>
      <w:pBdr>
        <w:bottom w:val="single" w:sz="4" w:space="1" w:color="auto"/>
      </w:pBdr>
      <w:tabs>
        <w:tab w:val="left" w:pos="3896"/>
        <w:tab w:val="center" w:pos="4819"/>
        <w:tab w:val="right" w:pos="9638"/>
      </w:tabs>
      <w:rPr>
        <w:rFonts w:ascii="Times New Roman" w:eastAsia="Times New Roman" w:hAnsi="Times New Roman"/>
        <w:lang w:eastAsia="it-IT"/>
      </w:rPr>
    </w:pPr>
    <w:r w:rsidRPr="00D33376">
      <w:rPr>
        <w:rFonts w:ascii="Times New Roman" w:eastAsia="Times New Roman" w:hAnsi="Times New Roman"/>
        <w:i/>
        <w:sz w:val="16"/>
        <w:szCs w:val="16"/>
        <w:lang w:eastAsia="it-IT"/>
      </w:rPr>
      <w:t xml:space="preserve">Nguyen – Anno C – Commento </w:t>
    </w:r>
    <w:r>
      <w:rPr>
        <w:rFonts w:ascii="Times New Roman" w:eastAsia="Times New Roman" w:hAnsi="Times New Roman"/>
        <w:i/>
        <w:sz w:val="16"/>
        <w:szCs w:val="16"/>
        <w:lang w:eastAsia="it-IT"/>
      </w:rPr>
      <w:t>XXVI</w:t>
    </w:r>
    <w:r w:rsidRPr="00D33376">
      <w:rPr>
        <w:rFonts w:ascii="Times New Roman" w:eastAsia="Times New Roman" w:hAnsi="Times New Roman"/>
        <w:i/>
        <w:sz w:val="16"/>
        <w:szCs w:val="16"/>
        <w:lang w:eastAsia="it-IT"/>
      </w:rPr>
      <w:t xml:space="preserve"> Domenica Tempo Ordinario</w:t>
    </w:r>
    <w:r w:rsidRPr="00D33376">
      <w:rPr>
        <w:rFonts w:ascii="Times New Roman" w:eastAsia="Times New Roman" w:hAnsi="Times New Roman"/>
        <w:i/>
        <w:sz w:val="16"/>
        <w:szCs w:val="16"/>
        <w:lang w:eastAsia="it-IT"/>
      </w:rPr>
      <w:tab/>
    </w:r>
    <w:r w:rsidRPr="00D33376">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D33376">
          <w:rPr>
            <w:rFonts w:ascii="Times New Roman" w:eastAsia="Times New Roman" w:hAnsi="Times New Roman"/>
            <w:sz w:val="20"/>
            <w:szCs w:val="20"/>
            <w:lang w:eastAsia="it-IT"/>
          </w:rPr>
          <w:fldChar w:fldCharType="begin"/>
        </w:r>
        <w:r w:rsidRPr="00D33376">
          <w:rPr>
            <w:rFonts w:ascii="Times New Roman" w:eastAsia="Times New Roman" w:hAnsi="Times New Roman"/>
            <w:sz w:val="20"/>
            <w:szCs w:val="20"/>
            <w:lang w:eastAsia="it-IT"/>
          </w:rPr>
          <w:instrText>PAGE   \* MERGEFORMAT</w:instrText>
        </w:r>
        <w:r w:rsidRPr="00D33376">
          <w:rPr>
            <w:rFonts w:ascii="Times New Roman" w:eastAsia="Times New Roman" w:hAnsi="Times New Roman"/>
            <w:sz w:val="20"/>
            <w:szCs w:val="20"/>
            <w:lang w:eastAsia="it-IT"/>
          </w:rPr>
          <w:fldChar w:fldCharType="separate"/>
        </w:r>
        <w:r w:rsidR="003D5E02">
          <w:rPr>
            <w:rFonts w:ascii="Times New Roman" w:eastAsia="Times New Roman" w:hAnsi="Times New Roman"/>
            <w:noProof/>
            <w:sz w:val="20"/>
            <w:szCs w:val="20"/>
            <w:lang w:eastAsia="it-IT"/>
          </w:rPr>
          <w:t>3</w:t>
        </w:r>
        <w:r w:rsidRPr="00D33376">
          <w:rPr>
            <w:rFonts w:ascii="Times New Roman" w:eastAsia="Times New Roman" w:hAnsi="Times New Roman"/>
            <w:sz w:val="20"/>
            <w:szCs w:val="20"/>
            <w:lang w:eastAsia="it-IT"/>
          </w:rPr>
          <w:fldChar w:fldCharType="end"/>
        </w:r>
      </w:sdtContent>
    </w:sdt>
  </w:p>
  <w:p w14:paraId="2ABB403D" w14:textId="77777777" w:rsidR="00343F8D" w:rsidRDefault="00343F8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03D36"/>
    <w:rsid w:val="0001382C"/>
    <w:rsid w:val="0002342F"/>
    <w:rsid w:val="000428A3"/>
    <w:rsid w:val="00057A0B"/>
    <w:rsid w:val="000606C5"/>
    <w:rsid w:val="0006713D"/>
    <w:rsid w:val="00067AD3"/>
    <w:rsid w:val="00075C20"/>
    <w:rsid w:val="00077613"/>
    <w:rsid w:val="000838BF"/>
    <w:rsid w:val="00086B0F"/>
    <w:rsid w:val="000B637F"/>
    <w:rsid w:val="000C3E3A"/>
    <w:rsid w:val="000D1A5D"/>
    <w:rsid w:val="000E0998"/>
    <w:rsid w:val="000F004D"/>
    <w:rsid w:val="000F071B"/>
    <w:rsid w:val="0010093B"/>
    <w:rsid w:val="00102AB4"/>
    <w:rsid w:val="00122CE1"/>
    <w:rsid w:val="001262B4"/>
    <w:rsid w:val="001266C6"/>
    <w:rsid w:val="00134669"/>
    <w:rsid w:val="00154A82"/>
    <w:rsid w:val="0018414B"/>
    <w:rsid w:val="00185620"/>
    <w:rsid w:val="00186FBC"/>
    <w:rsid w:val="0019024B"/>
    <w:rsid w:val="00192C69"/>
    <w:rsid w:val="001A00B4"/>
    <w:rsid w:val="001A0547"/>
    <w:rsid w:val="001B5C5D"/>
    <w:rsid w:val="001C1F6A"/>
    <w:rsid w:val="001C4B8D"/>
    <w:rsid w:val="001D5009"/>
    <w:rsid w:val="001E0186"/>
    <w:rsid w:val="001E3D87"/>
    <w:rsid w:val="001E5A99"/>
    <w:rsid w:val="001F187E"/>
    <w:rsid w:val="001F47C8"/>
    <w:rsid w:val="001F4F5B"/>
    <w:rsid w:val="002001E0"/>
    <w:rsid w:val="0020650F"/>
    <w:rsid w:val="0021069A"/>
    <w:rsid w:val="00217FED"/>
    <w:rsid w:val="002239B4"/>
    <w:rsid w:val="002305C5"/>
    <w:rsid w:val="00230C95"/>
    <w:rsid w:val="002358E8"/>
    <w:rsid w:val="002359B5"/>
    <w:rsid w:val="00242988"/>
    <w:rsid w:val="00242EA6"/>
    <w:rsid w:val="002435A2"/>
    <w:rsid w:val="00254D12"/>
    <w:rsid w:val="002613AD"/>
    <w:rsid w:val="0026453B"/>
    <w:rsid w:val="002702B3"/>
    <w:rsid w:val="002855AC"/>
    <w:rsid w:val="00286234"/>
    <w:rsid w:val="0029230D"/>
    <w:rsid w:val="00297D9F"/>
    <w:rsid w:val="002A0E2B"/>
    <w:rsid w:val="002A7D2F"/>
    <w:rsid w:val="002B1CE9"/>
    <w:rsid w:val="002C0FD1"/>
    <w:rsid w:val="002D17A9"/>
    <w:rsid w:val="002E214C"/>
    <w:rsid w:val="002F5C63"/>
    <w:rsid w:val="00302B4C"/>
    <w:rsid w:val="00317B4C"/>
    <w:rsid w:val="00324155"/>
    <w:rsid w:val="003260DB"/>
    <w:rsid w:val="003340E4"/>
    <w:rsid w:val="00343F8D"/>
    <w:rsid w:val="003442EF"/>
    <w:rsid w:val="00351478"/>
    <w:rsid w:val="0036266F"/>
    <w:rsid w:val="0037266E"/>
    <w:rsid w:val="00384B08"/>
    <w:rsid w:val="00387C7D"/>
    <w:rsid w:val="003A127F"/>
    <w:rsid w:val="003B408D"/>
    <w:rsid w:val="003C65BF"/>
    <w:rsid w:val="003C6A68"/>
    <w:rsid w:val="003D5E02"/>
    <w:rsid w:val="003E1C69"/>
    <w:rsid w:val="003E2EE2"/>
    <w:rsid w:val="003F23E3"/>
    <w:rsid w:val="003F78F3"/>
    <w:rsid w:val="00402778"/>
    <w:rsid w:val="0041458F"/>
    <w:rsid w:val="00421BBB"/>
    <w:rsid w:val="00423935"/>
    <w:rsid w:val="00433B99"/>
    <w:rsid w:val="00441FCE"/>
    <w:rsid w:val="0047347F"/>
    <w:rsid w:val="00474ABB"/>
    <w:rsid w:val="00486BA7"/>
    <w:rsid w:val="00491009"/>
    <w:rsid w:val="004A6EB1"/>
    <w:rsid w:val="004B6E18"/>
    <w:rsid w:val="004C6931"/>
    <w:rsid w:val="004E3F29"/>
    <w:rsid w:val="004F36DA"/>
    <w:rsid w:val="0050194E"/>
    <w:rsid w:val="00515888"/>
    <w:rsid w:val="00522E29"/>
    <w:rsid w:val="00526650"/>
    <w:rsid w:val="00526EB6"/>
    <w:rsid w:val="00531189"/>
    <w:rsid w:val="00533EF8"/>
    <w:rsid w:val="005404FC"/>
    <w:rsid w:val="005423F2"/>
    <w:rsid w:val="00543C95"/>
    <w:rsid w:val="0055662A"/>
    <w:rsid w:val="00557EE4"/>
    <w:rsid w:val="00574C73"/>
    <w:rsid w:val="00581DA6"/>
    <w:rsid w:val="005A7697"/>
    <w:rsid w:val="005B634F"/>
    <w:rsid w:val="005C2400"/>
    <w:rsid w:val="005C77EE"/>
    <w:rsid w:val="005D0F1A"/>
    <w:rsid w:val="005E44A9"/>
    <w:rsid w:val="005E5581"/>
    <w:rsid w:val="005F39EB"/>
    <w:rsid w:val="005F43BF"/>
    <w:rsid w:val="006012BC"/>
    <w:rsid w:val="00606DA2"/>
    <w:rsid w:val="00616534"/>
    <w:rsid w:val="006211BD"/>
    <w:rsid w:val="00660A6B"/>
    <w:rsid w:val="00662D38"/>
    <w:rsid w:val="00665CF2"/>
    <w:rsid w:val="00675A39"/>
    <w:rsid w:val="00681D64"/>
    <w:rsid w:val="00683F7B"/>
    <w:rsid w:val="006959DD"/>
    <w:rsid w:val="006A1744"/>
    <w:rsid w:val="006B3743"/>
    <w:rsid w:val="006B7F7F"/>
    <w:rsid w:val="006C7638"/>
    <w:rsid w:val="006D3584"/>
    <w:rsid w:val="006D5F72"/>
    <w:rsid w:val="006E3669"/>
    <w:rsid w:val="006E7021"/>
    <w:rsid w:val="006F34EE"/>
    <w:rsid w:val="006F4EE7"/>
    <w:rsid w:val="007074E8"/>
    <w:rsid w:val="00723509"/>
    <w:rsid w:val="00731CC6"/>
    <w:rsid w:val="007328B3"/>
    <w:rsid w:val="00732C97"/>
    <w:rsid w:val="00743248"/>
    <w:rsid w:val="0075134B"/>
    <w:rsid w:val="007520D9"/>
    <w:rsid w:val="00760494"/>
    <w:rsid w:val="007768F0"/>
    <w:rsid w:val="00796A57"/>
    <w:rsid w:val="00797C2D"/>
    <w:rsid w:val="007B0B06"/>
    <w:rsid w:val="007B5B65"/>
    <w:rsid w:val="007C62FD"/>
    <w:rsid w:val="007D2711"/>
    <w:rsid w:val="007D2B00"/>
    <w:rsid w:val="007E5DC7"/>
    <w:rsid w:val="007F060F"/>
    <w:rsid w:val="007F5C16"/>
    <w:rsid w:val="007F7166"/>
    <w:rsid w:val="008009BE"/>
    <w:rsid w:val="00800FC1"/>
    <w:rsid w:val="00815214"/>
    <w:rsid w:val="00825C84"/>
    <w:rsid w:val="00830B02"/>
    <w:rsid w:val="0083596B"/>
    <w:rsid w:val="00837FBC"/>
    <w:rsid w:val="00844D76"/>
    <w:rsid w:val="008459E5"/>
    <w:rsid w:val="00850C7D"/>
    <w:rsid w:val="00856CA1"/>
    <w:rsid w:val="008579C0"/>
    <w:rsid w:val="00860F19"/>
    <w:rsid w:val="00863809"/>
    <w:rsid w:val="00885C31"/>
    <w:rsid w:val="008903A5"/>
    <w:rsid w:val="0089623D"/>
    <w:rsid w:val="008B3402"/>
    <w:rsid w:val="008B66D5"/>
    <w:rsid w:val="008C3E00"/>
    <w:rsid w:val="008C7E35"/>
    <w:rsid w:val="008E47AE"/>
    <w:rsid w:val="008E652D"/>
    <w:rsid w:val="00903BB0"/>
    <w:rsid w:val="00910655"/>
    <w:rsid w:val="00910C63"/>
    <w:rsid w:val="00914313"/>
    <w:rsid w:val="00916261"/>
    <w:rsid w:val="00917222"/>
    <w:rsid w:val="00924B86"/>
    <w:rsid w:val="009265AD"/>
    <w:rsid w:val="00927BF3"/>
    <w:rsid w:val="00930C28"/>
    <w:rsid w:val="009446DA"/>
    <w:rsid w:val="00944FD1"/>
    <w:rsid w:val="009468D1"/>
    <w:rsid w:val="00975D8B"/>
    <w:rsid w:val="00982F53"/>
    <w:rsid w:val="009836C6"/>
    <w:rsid w:val="009A6AD9"/>
    <w:rsid w:val="009C79E0"/>
    <w:rsid w:val="009F10A1"/>
    <w:rsid w:val="009F18E9"/>
    <w:rsid w:val="009F218A"/>
    <w:rsid w:val="00A42660"/>
    <w:rsid w:val="00A4698F"/>
    <w:rsid w:val="00A565D7"/>
    <w:rsid w:val="00A658A3"/>
    <w:rsid w:val="00A70E60"/>
    <w:rsid w:val="00A718F6"/>
    <w:rsid w:val="00A72BD4"/>
    <w:rsid w:val="00A804DF"/>
    <w:rsid w:val="00A95EB8"/>
    <w:rsid w:val="00A97D71"/>
    <w:rsid w:val="00AB3ACA"/>
    <w:rsid w:val="00AC5732"/>
    <w:rsid w:val="00AC6855"/>
    <w:rsid w:val="00AD037A"/>
    <w:rsid w:val="00B042D4"/>
    <w:rsid w:val="00B068CA"/>
    <w:rsid w:val="00B07A9B"/>
    <w:rsid w:val="00B162CA"/>
    <w:rsid w:val="00B21E9F"/>
    <w:rsid w:val="00B25C91"/>
    <w:rsid w:val="00B37119"/>
    <w:rsid w:val="00B45B56"/>
    <w:rsid w:val="00B767FD"/>
    <w:rsid w:val="00B804BB"/>
    <w:rsid w:val="00B81558"/>
    <w:rsid w:val="00B82B82"/>
    <w:rsid w:val="00B86517"/>
    <w:rsid w:val="00B91B41"/>
    <w:rsid w:val="00BA3B9A"/>
    <w:rsid w:val="00BB2CC7"/>
    <w:rsid w:val="00BE2D82"/>
    <w:rsid w:val="00C10214"/>
    <w:rsid w:val="00C141AE"/>
    <w:rsid w:val="00C14702"/>
    <w:rsid w:val="00C44016"/>
    <w:rsid w:val="00C54B29"/>
    <w:rsid w:val="00C5719A"/>
    <w:rsid w:val="00C60879"/>
    <w:rsid w:val="00C6666A"/>
    <w:rsid w:val="00C86572"/>
    <w:rsid w:val="00C86A0C"/>
    <w:rsid w:val="00C87503"/>
    <w:rsid w:val="00C96183"/>
    <w:rsid w:val="00CC778C"/>
    <w:rsid w:val="00CD19E9"/>
    <w:rsid w:val="00CD1DD8"/>
    <w:rsid w:val="00CE04FB"/>
    <w:rsid w:val="00CF6A0B"/>
    <w:rsid w:val="00D036BA"/>
    <w:rsid w:val="00D108BA"/>
    <w:rsid w:val="00D10C1E"/>
    <w:rsid w:val="00D33376"/>
    <w:rsid w:val="00D339FC"/>
    <w:rsid w:val="00D35370"/>
    <w:rsid w:val="00D362D3"/>
    <w:rsid w:val="00D46A32"/>
    <w:rsid w:val="00D4718C"/>
    <w:rsid w:val="00D50301"/>
    <w:rsid w:val="00D5685D"/>
    <w:rsid w:val="00D83B9B"/>
    <w:rsid w:val="00D919A0"/>
    <w:rsid w:val="00D969A6"/>
    <w:rsid w:val="00DA0E8F"/>
    <w:rsid w:val="00DB2887"/>
    <w:rsid w:val="00DB387D"/>
    <w:rsid w:val="00DD07E3"/>
    <w:rsid w:val="00DE33E3"/>
    <w:rsid w:val="00E0139C"/>
    <w:rsid w:val="00E04C32"/>
    <w:rsid w:val="00E10FB6"/>
    <w:rsid w:val="00E223E1"/>
    <w:rsid w:val="00E360BC"/>
    <w:rsid w:val="00E44B23"/>
    <w:rsid w:val="00E4523C"/>
    <w:rsid w:val="00E50B00"/>
    <w:rsid w:val="00E5755E"/>
    <w:rsid w:val="00E60330"/>
    <w:rsid w:val="00E62BA4"/>
    <w:rsid w:val="00E6405D"/>
    <w:rsid w:val="00E83900"/>
    <w:rsid w:val="00E92D0A"/>
    <w:rsid w:val="00EA51F2"/>
    <w:rsid w:val="00EB0DDB"/>
    <w:rsid w:val="00ED37C3"/>
    <w:rsid w:val="00ED5994"/>
    <w:rsid w:val="00EE0A50"/>
    <w:rsid w:val="00EE48CE"/>
    <w:rsid w:val="00EE785A"/>
    <w:rsid w:val="00EF4B16"/>
    <w:rsid w:val="00EF769F"/>
    <w:rsid w:val="00F07A9C"/>
    <w:rsid w:val="00F123A0"/>
    <w:rsid w:val="00F23A81"/>
    <w:rsid w:val="00F54F56"/>
    <w:rsid w:val="00F67E41"/>
    <w:rsid w:val="00F72F15"/>
    <w:rsid w:val="00F8010B"/>
    <w:rsid w:val="00F8444B"/>
    <w:rsid w:val="00FB71A5"/>
    <w:rsid w:val="00FC2B35"/>
    <w:rsid w:val="00FC54FD"/>
    <w:rsid w:val="00FD75B9"/>
    <w:rsid w:val="00FE4808"/>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1B1E64"/>
  <w15:docId w15:val="{F7FF42AD-3B17-43B4-9658-32628ECC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283535822">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469634416">
      <w:bodyDiv w:val="1"/>
      <w:marLeft w:val="0"/>
      <w:marRight w:val="0"/>
      <w:marTop w:val="0"/>
      <w:marBottom w:val="0"/>
      <w:divBdr>
        <w:top w:val="none" w:sz="0" w:space="0" w:color="auto"/>
        <w:left w:val="none" w:sz="0" w:space="0" w:color="auto"/>
        <w:bottom w:val="none" w:sz="0" w:space="0" w:color="auto"/>
        <w:right w:val="none" w:sz="0" w:space="0" w:color="auto"/>
      </w:divBdr>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05127735">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47087487">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1977</Words>
  <Characters>11274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13225</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4</cp:revision>
  <dcterms:created xsi:type="dcterms:W3CDTF">2022-09-20T13:14:00Z</dcterms:created>
  <dcterms:modified xsi:type="dcterms:W3CDTF">2022-09-21T07:35:00Z</dcterms:modified>
</cp:coreProperties>
</file>