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946D" w14:textId="77777777" w:rsidR="00FC7040" w:rsidRPr="00FD692B" w:rsidRDefault="00FC7040" w:rsidP="00FC704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FD692B">
        <w:rPr>
          <w:rFonts w:ascii="Times New Roman" w:hAnsi="Times New Roman"/>
          <w:b/>
          <w:bCs/>
          <w:color w:val="FF0000"/>
          <w:sz w:val="20"/>
          <w:szCs w:val="20"/>
        </w:rPr>
        <w:t>2º DOMINGO DO ADVENTO (ANO A)</w:t>
      </w:r>
    </w:p>
    <w:p w14:paraId="72E71347" w14:textId="77777777" w:rsidR="00FC7040" w:rsidRPr="00FD692B" w:rsidRDefault="00FC7040" w:rsidP="00FC704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FD692B">
        <w:rPr>
          <w:rFonts w:ascii="Times New Roman" w:hAnsi="Times New Roman"/>
          <w:bCs/>
          <w:sz w:val="20"/>
          <w:szCs w:val="20"/>
        </w:rPr>
        <w:t>S. João Damasceno, presbítero e doutor da Igreja</w:t>
      </w:r>
      <w:r w:rsidRPr="00FD692B">
        <w:rPr>
          <w:rFonts w:ascii="Times New Roman" w:hAnsi="Times New Roman"/>
          <w:sz w:val="20"/>
          <w:szCs w:val="20"/>
        </w:rPr>
        <w:t>; Santa Bárbara, virgem e mártir</w:t>
      </w:r>
    </w:p>
    <w:p w14:paraId="25DB8A66" w14:textId="77777777" w:rsidR="00FC7040" w:rsidRPr="00FD692B" w:rsidRDefault="00FC7040" w:rsidP="00FC704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FD692B">
        <w:rPr>
          <w:rFonts w:ascii="Times New Roman" w:hAnsi="Times New Roman"/>
          <w:i/>
          <w:sz w:val="20"/>
          <w:szCs w:val="20"/>
        </w:rPr>
        <w:t>Is</w:t>
      </w:r>
      <w:r w:rsidRPr="00FD692B">
        <w:rPr>
          <w:rFonts w:ascii="Times New Roman" w:hAnsi="Times New Roman"/>
          <w:sz w:val="20"/>
          <w:szCs w:val="20"/>
        </w:rPr>
        <w:t xml:space="preserve"> 11, 1-10; </w:t>
      </w:r>
      <w:r w:rsidRPr="00481346">
        <w:rPr>
          <w:rFonts w:ascii="Times New Roman" w:hAnsi="Times New Roman"/>
          <w:i/>
          <w:iCs/>
          <w:sz w:val="20"/>
          <w:szCs w:val="20"/>
        </w:rPr>
        <w:t xml:space="preserve">Sal </w:t>
      </w:r>
      <w:r w:rsidRPr="00FD692B">
        <w:rPr>
          <w:rFonts w:ascii="Times New Roman" w:hAnsi="Times New Roman"/>
          <w:sz w:val="20"/>
          <w:szCs w:val="20"/>
        </w:rPr>
        <w:t xml:space="preserve">71; </w:t>
      </w:r>
      <w:r w:rsidRPr="00FD692B">
        <w:rPr>
          <w:rFonts w:ascii="Times New Roman" w:hAnsi="Times New Roman"/>
          <w:i/>
          <w:sz w:val="20"/>
          <w:szCs w:val="20"/>
        </w:rPr>
        <w:t>Rom</w:t>
      </w:r>
      <w:r w:rsidRPr="00FD692B">
        <w:rPr>
          <w:rFonts w:ascii="Times New Roman" w:hAnsi="Times New Roman"/>
          <w:sz w:val="20"/>
          <w:szCs w:val="20"/>
        </w:rPr>
        <w:t xml:space="preserve"> 15, 4-9; </w:t>
      </w:r>
      <w:proofErr w:type="spellStart"/>
      <w:r w:rsidRPr="00FD692B">
        <w:rPr>
          <w:rFonts w:ascii="Times New Roman" w:hAnsi="Times New Roman"/>
          <w:i/>
          <w:sz w:val="20"/>
          <w:szCs w:val="20"/>
        </w:rPr>
        <w:t>Mt</w:t>
      </w:r>
      <w:proofErr w:type="spellEnd"/>
      <w:r w:rsidRPr="00FD692B">
        <w:rPr>
          <w:rFonts w:ascii="Times New Roman" w:hAnsi="Times New Roman"/>
          <w:sz w:val="20"/>
          <w:szCs w:val="20"/>
        </w:rPr>
        <w:t xml:space="preserve"> 3, 1-12</w:t>
      </w:r>
    </w:p>
    <w:p w14:paraId="72592B6A" w14:textId="77777777" w:rsidR="00FC7040" w:rsidRPr="00FD692B" w:rsidRDefault="00FC7040" w:rsidP="00FC704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FD692B">
        <w:rPr>
          <w:rFonts w:ascii="Times New Roman" w:hAnsi="Times New Roman"/>
          <w:i/>
          <w:sz w:val="20"/>
          <w:szCs w:val="20"/>
        </w:rPr>
        <w:t>Nos dias do Senhor nascerá a justiça e a paz para sempre</w:t>
      </w:r>
    </w:p>
    <w:p w14:paraId="61E382D5" w14:textId="77777777" w:rsidR="00FC7040" w:rsidRPr="00FD692B" w:rsidRDefault="00FC7040" w:rsidP="00FC7040">
      <w:pPr>
        <w:pStyle w:val="NormaleWe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14:paraId="701F12FF" w14:textId="77777777" w:rsidR="00FC7040" w:rsidRPr="00FD692B" w:rsidRDefault="00FC7040" w:rsidP="00FC7040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  <w:r w:rsidRPr="00FD692B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COMENTÁRIO</w:t>
      </w:r>
    </w:p>
    <w:p w14:paraId="57CC4B47" w14:textId="77777777" w:rsidR="00CD16A1" w:rsidRPr="00FD692B" w:rsidRDefault="00CD16A1" w:rsidP="00BE2D82">
      <w:pPr>
        <w:pStyle w:val="NormaleWeb"/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14:paraId="60702F68" w14:textId="09FFA335" w:rsidR="00091EBF" w:rsidRPr="00FD692B" w:rsidRDefault="000D38AE" w:rsidP="007B0B06">
      <w:pPr>
        <w:pStyle w:val="NormaleWeb"/>
        <w:spacing w:before="0" w:beforeAutospacing="0" w:after="0" w:afterAutospacing="0"/>
        <w:jc w:val="both"/>
        <w:rPr>
          <w:i/>
          <w:iCs/>
          <w:color w:val="212121"/>
        </w:rPr>
      </w:pPr>
      <w:r w:rsidRPr="00FD692B">
        <w:rPr>
          <w:i/>
          <w:iCs/>
        </w:rPr>
        <w:t>«</w:t>
      </w:r>
      <w:r w:rsidR="000C17BF" w:rsidRPr="00FD692B">
        <w:rPr>
          <w:i/>
          <w:iCs/>
        </w:rPr>
        <w:t>Arrependei-vos, porque está perto o reino dos Céu</w:t>
      </w:r>
      <w:r w:rsidR="00E44979">
        <w:rPr>
          <w:i/>
          <w:iCs/>
        </w:rPr>
        <w:t>s</w:t>
      </w:r>
      <w:r w:rsidRPr="00FD692B">
        <w:rPr>
          <w:i/>
          <w:iCs/>
        </w:rPr>
        <w:t>»</w:t>
      </w:r>
    </w:p>
    <w:p w14:paraId="3E32B0B5" w14:textId="29704CF4" w:rsidR="00C40514" w:rsidRPr="00FD692B" w:rsidRDefault="00C40514" w:rsidP="00C40514">
      <w:pPr>
        <w:pStyle w:val="NormaleWeb"/>
        <w:jc w:val="both"/>
        <w:rPr>
          <w:color w:val="212121"/>
        </w:rPr>
      </w:pPr>
      <w:r w:rsidRPr="00FD692B">
        <w:rPr>
          <w:color w:val="212121"/>
        </w:rPr>
        <w:t>As palavras do título d</w:t>
      </w:r>
      <w:r w:rsidR="00E44979">
        <w:rPr>
          <w:color w:val="212121"/>
        </w:rPr>
        <w:t>este</w:t>
      </w:r>
      <w:r w:rsidRPr="00FD692B">
        <w:rPr>
          <w:color w:val="212121"/>
        </w:rPr>
        <w:t xml:space="preserve"> comentário acompanham-nos até ao </w:t>
      </w:r>
      <w:r w:rsidR="00E44979">
        <w:rPr>
          <w:color w:val="212121"/>
        </w:rPr>
        <w:t>“</w:t>
      </w:r>
      <w:r w:rsidRPr="00FD692B">
        <w:rPr>
          <w:color w:val="212121"/>
        </w:rPr>
        <w:t>coração</w:t>
      </w:r>
      <w:r w:rsidR="00E44979">
        <w:rPr>
          <w:color w:val="212121"/>
        </w:rPr>
        <w:t>”</w:t>
      </w:r>
      <w:r w:rsidRPr="00FD692B">
        <w:rPr>
          <w:color w:val="212121"/>
        </w:rPr>
        <w:t xml:space="preserve"> d</w:t>
      </w:r>
      <w:r w:rsidR="00E44979">
        <w:rPr>
          <w:color w:val="212121"/>
        </w:rPr>
        <w:t xml:space="preserve">o tempo </w:t>
      </w:r>
      <w:r w:rsidRPr="00FD692B">
        <w:rPr>
          <w:color w:val="212121"/>
        </w:rPr>
        <w:t>do Advento, que começou há uma semana. São proclamad</w:t>
      </w:r>
      <w:r w:rsidR="00E44979">
        <w:rPr>
          <w:color w:val="212121"/>
        </w:rPr>
        <w:t>a</w:t>
      </w:r>
      <w:r w:rsidRPr="00FD692B">
        <w:rPr>
          <w:color w:val="212121"/>
        </w:rPr>
        <w:t xml:space="preserve">s no Evangelho de hoje, </w:t>
      </w:r>
      <w:r w:rsidR="008C5D4A">
        <w:rPr>
          <w:color w:val="212121"/>
        </w:rPr>
        <w:t xml:space="preserve">o Evangelho </w:t>
      </w:r>
      <w:r w:rsidRPr="00FD692B">
        <w:rPr>
          <w:color w:val="212121"/>
        </w:rPr>
        <w:t>segundo Mateus, por João Baptista, que assim exort</w:t>
      </w:r>
      <w:r w:rsidR="008C5D4A">
        <w:rPr>
          <w:color w:val="212121"/>
        </w:rPr>
        <w:t xml:space="preserve">ava </w:t>
      </w:r>
      <w:r w:rsidRPr="00FD692B">
        <w:rPr>
          <w:color w:val="212121"/>
        </w:rPr>
        <w:t xml:space="preserve">todos à conversão a fim de preparar </w:t>
      </w:r>
      <w:r w:rsidR="008C5D4A">
        <w:rPr>
          <w:color w:val="212121"/>
        </w:rPr>
        <w:t>“</w:t>
      </w:r>
      <w:r w:rsidRPr="00FD692B">
        <w:rPr>
          <w:color w:val="212121"/>
        </w:rPr>
        <w:t>o caminho do Senhor</w:t>
      </w:r>
      <w:r w:rsidR="008C5D4A">
        <w:rPr>
          <w:color w:val="212121"/>
        </w:rPr>
        <w:t>”</w:t>
      </w:r>
      <w:r w:rsidRPr="00FD692B">
        <w:rPr>
          <w:color w:val="212121"/>
        </w:rPr>
        <w:t xml:space="preserve">. Também nós somos chamados a escutar atentamente a Palavra </w:t>
      </w:r>
      <w:r w:rsidR="008C5D4A">
        <w:rPr>
          <w:color w:val="212121"/>
        </w:rPr>
        <w:t xml:space="preserve">do </w:t>
      </w:r>
      <w:r w:rsidRPr="00FD692B">
        <w:rPr>
          <w:color w:val="212121"/>
        </w:rPr>
        <w:t xml:space="preserve">Deus </w:t>
      </w:r>
      <w:r w:rsidR="008C5D4A">
        <w:rPr>
          <w:color w:val="212121"/>
        </w:rPr>
        <w:t xml:space="preserve">vivo </w:t>
      </w:r>
      <w:r w:rsidRPr="00FD692B">
        <w:rPr>
          <w:color w:val="212121"/>
        </w:rPr>
        <w:t>que ainda hoje fala através da voz de João.</w:t>
      </w:r>
    </w:p>
    <w:p w14:paraId="7A8BF02E" w14:textId="3C94BEDD" w:rsidR="00C40514" w:rsidRPr="00FD692B" w:rsidRDefault="00C40514" w:rsidP="00C40514">
      <w:pPr>
        <w:pStyle w:val="NormaleWeb"/>
        <w:jc w:val="both"/>
        <w:rPr>
          <w:i/>
          <w:iCs/>
          <w:color w:val="212121"/>
        </w:rPr>
      </w:pPr>
      <w:r w:rsidRPr="00FD692B">
        <w:rPr>
          <w:i/>
          <w:iCs/>
          <w:color w:val="212121"/>
        </w:rPr>
        <w:t xml:space="preserve">1. </w:t>
      </w:r>
      <w:r w:rsidR="00825372">
        <w:rPr>
          <w:i/>
          <w:iCs/>
          <w:color w:val="212121"/>
        </w:rPr>
        <w:t>«</w:t>
      </w:r>
      <w:r w:rsidRPr="00FD692B">
        <w:rPr>
          <w:i/>
          <w:iCs/>
          <w:color w:val="212121"/>
        </w:rPr>
        <w:t>Uma voz clama no deserto</w:t>
      </w:r>
      <w:r w:rsidR="00825372">
        <w:rPr>
          <w:i/>
          <w:iCs/>
          <w:color w:val="212121"/>
        </w:rPr>
        <w:t>»</w:t>
      </w:r>
    </w:p>
    <w:p w14:paraId="7B06C122" w14:textId="01779F48" w:rsidR="00C40514" w:rsidRPr="00FD692B" w:rsidRDefault="00C40514" w:rsidP="00C40514">
      <w:pPr>
        <w:pStyle w:val="NormaleWeb"/>
        <w:jc w:val="both"/>
        <w:rPr>
          <w:color w:val="212121"/>
        </w:rPr>
      </w:pPr>
      <w:r w:rsidRPr="00FD692B">
        <w:rPr>
          <w:color w:val="212121"/>
        </w:rPr>
        <w:t xml:space="preserve">João é apresentado como o profeta que assume em si mesmo, nas suas palavras e acções, as características dos profetas da tradição de Israel. A sua voz no deserto recorda as palavras do profeta Isaías que proclamou em nome de Deus o início de um novo êxodo, uma nova saída do exílio da Babilónia, como indicado pelo próprio evangelista. Além disso, uma menção tão detalhada da roupa de João Baptista ecoa a </w:t>
      </w:r>
      <w:r w:rsidR="0012233A">
        <w:rPr>
          <w:color w:val="212121"/>
        </w:rPr>
        <w:t>maneira</w:t>
      </w:r>
      <w:r w:rsidRPr="00FD692B">
        <w:rPr>
          <w:color w:val="212121"/>
        </w:rPr>
        <w:t xml:space="preserve"> como o profeta Elias se vestia (cf. </w:t>
      </w:r>
      <w:r w:rsidRPr="0012233A">
        <w:rPr>
          <w:i/>
          <w:iCs/>
          <w:color w:val="212121"/>
        </w:rPr>
        <w:t>2 Reis</w:t>
      </w:r>
      <w:r w:rsidRPr="00FD692B">
        <w:rPr>
          <w:color w:val="212121"/>
        </w:rPr>
        <w:t xml:space="preserve"> 1</w:t>
      </w:r>
      <w:r w:rsidR="0012233A">
        <w:rPr>
          <w:color w:val="212121"/>
        </w:rPr>
        <w:t xml:space="preserve">, </w:t>
      </w:r>
      <w:r w:rsidRPr="00FD692B">
        <w:rPr>
          <w:color w:val="212121"/>
        </w:rPr>
        <w:t>8), e a comida com que ele se alimentava diariamente recorda um estilo de vida austero e penitente, distint</w:t>
      </w:r>
      <w:r w:rsidR="0012233A">
        <w:rPr>
          <w:color w:val="212121"/>
        </w:rPr>
        <w:t>iv</w:t>
      </w:r>
      <w:r w:rsidRPr="00FD692B">
        <w:rPr>
          <w:color w:val="212121"/>
        </w:rPr>
        <w:t>o dos profetas.</w:t>
      </w:r>
    </w:p>
    <w:p w14:paraId="348AF4D9" w14:textId="5C431E41" w:rsidR="00C40514" w:rsidRPr="00FD692B" w:rsidRDefault="00C40514" w:rsidP="00C40514">
      <w:pPr>
        <w:pStyle w:val="NormaleWeb"/>
        <w:jc w:val="both"/>
        <w:rPr>
          <w:color w:val="212121"/>
        </w:rPr>
      </w:pPr>
      <w:r w:rsidRPr="00FD692B">
        <w:rPr>
          <w:color w:val="212121"/>
        </w:rPr>
        <w:t xml:space="preserve">Apresentado como </w:t>
      </w:r>
      <w:r w:rsidR="008B2C7F">
        <w:rPr>
          <w:color w:val="212121"/>
        </w:rPr>
        <w:t xml:space="preserve">um </w:t>
      </w:r>
      <w:r w:rsidRPr="00FD692B">
        <w:rPr>
          <w:color w:val="212121"/>
        </w:rPr>
        <w:t>profeta, João, contudo, tem algo de especial: a essência da sua pregação é descrita com a exortação à conversão p</w:t>
      </w:r>
      <w:r w:rsidR="00620C51">
        <w:rPr>
          <w:color w:val="212121"/>
        </w:rPr>
        <w:t>elo</w:t>
      </w:r>
      <w:r w:rsidRPr="00FD692B">
        <w:rPr>
          <w:color w:val="212121"/>
        </w:rPr>
        <w:t xml:space="preserve"> reino dos céus, ou seja, o reino de Deus (de acordo com a forma judaica de expressar</w:t>
      </w:r>
      <w:r w:rsidR="008B2C7F">
        <w:rPr>
          <w:color w:val="212121"/>
        </w:rPr>
        <w:t>-se</w:t>
      </w:r>
      <w:r w:rsidRPr="00FD692B">
        <w:rPr>
          <w:color w:val="212121"/>
        </w:rPr>
        <w:t xml:space="preserve">, que por reverência ao nome divino evita mesmo o uso da palavra Deus). A mesma exortação estará na boca de Jesus no início das </w:t>
      </w:r>
      <w:r w:rsidR="008B2C7F">
        <w:rPr>
          <w:color w:val="212121"/>
        </w:rPr>
        <w:t>S</w:t>
      </w:r>
      <w:r w:rsidRPr="00FD692B">
        <w:rPr>
          <w:color w:val="212121"/>
        </w:rPr>
        <w:t xml:space="preserve">uas actividades públicas: </w:t>
      </w:r>
      <w:r w:rsidR="008B2C7F">
        <w:rPr>
          <w:color w:val="212121"/>
        </w:rPr>
        <w:t>«</w:t>
      </w:r>
      <w:r w:rsidRPr="00FD692B">
        <w:rPr>
          <w:color w:val="212121"/>
        </w:rPr>
        <w:t>Convert</w:t>
      </w:r>
      <w:r w:rsidR="008B2C7F">
        <w:rPr>
          <w:color w:val="212121"/>
        </w:rPr>
        <w:t>ei-vos</w:t>
      </w:r>
      <w:r w:rsidRPr="00FD692B">
        <w:rPr>
          <w:color w:val="212121"/>
        </w:rPr>
        <w:t>, pois o Reino de Deus está próximo</w:t>
      </w:r>
      <w:r w:rsidR="008B2C7F">
        <w:rPr>
          <w:color w:val="212121"/>
        </w:rPr>
        <w:t>»</w:t>
      </w:r>
      <w:r w:rsidRPr="00FD692B">
        <w:rPr>
          <w:color w:val="212121"/>
        </w:rPr>
        <w:t xml:space="preserve"> (</w:t>
      </w:r>
      <w:proofErr w:type="spellStart"/>
      <w:r w:rsidRPr="008B2C7F">
        <w:rPr>
          <w:i/>
          <w:iCs/>
          <w:color w:val="212121"/>
        </w:rPr>
        <w:t>Mt</w:t>
      </w:r>
      <w:proofErr w:type="spellEnd"/>
      <w:r w:rsidRPr="00FD692B">
        <w:rPr>
          <w:color w:val="212121"/>
        </w:rPr>
        <w:t xml:space="preserve"> 4,</w:t>
      </w:r>
      <w:r w:rsidR="008B2C7F">
        <w:rPr>
          <w:color w:val="212121"/>
        </w:rPr>
        <w:t xml:space="preserve"> </w:t>
      </w:r>
      <w:r w:rsidRPr="00FD692B">
        <w:rPr>
          <w:color w:val="212121"/>
        </w:rPr>
        <w:t xml:space="preserve">17). Deste modo, vislumbra-se, por um lado, a confirmação por </w:t>
      </w:r>
      <w:r w:rsidR="00875397">
        <w:rPr>
          <w:color w:val="212121"/>
        </w:rPr>
        <w:t xml:space="preserve">parte de </w:t>
      </w:r>
      <w:r w:rsidRPr="00FD692B">
        <w:rPr>
          <w:color w:val="212121"/>
        </w:rPr>
        <w:t xml:space="preserve">Jesus da validade da mensagem de João Baptista e, por outro, </w:t>
      </w:r>
      <w:r w:rsidR="00875397" w:rsidRPr="00FD692B">
        <w:rPr>
          <w:color w:val="212121"/>
        </w:rPr>
        <w:t xml:space="preserve">emerge claramente </w:t>
      </w:r>
      <w:r w:rsidRPr="00FD692B">
        <w:rPr>
          <w:color w:val="212121"/>
        </w:rPr>
        <w:t xml:space="preserve">a figura de João Baptista como pregador do Evangelho, ou seja, da </w:t>
      </w:r>
      <w:r w:rsidR="00875397">
        <w:rPr>
          <w:color w:val="212121"/>
        </w:rPr>
        <w:t>B</w:t>
      </w:r>
      <w:r w:rsidRPr="00FD692B">
        <w:rPr>
          <w:color w:val="212121"/>
        </w:rPr>
        <w:t xml:space="preserve">oa </w:t>
      </w:r>
      <w:r w:rsidR="00875397">
        <w:rPr>
          <w:color w:val="212121"/>
        </w:rPr>
        <w:t>N</w:t>
      </w:r>
      <w:r w:rsidRPr="00FD692B">
        <w:rPr>
          <w:color w:val="212121"/>
        </w:rPr>
        <w:t xml:space="preserve">ova de Deus, proclamada por Jesus, o Messias e Filho de Deus, na plenitude dos tempos. Por outras palavras, João Baptista é a voz de Deus, na qual </w:t>
      </w:r>
      <w:r w:rsidR="00635403">
        <w:rPr>
          <w:color w:val="212121"/>
        </w:rPr>
        <w:t xml:space="preserve">se </w:t>
      </w:r>
      <w:r w:rsidRPr="00FD692B">
        <w:rPr>
          <w:color w:val="212121"/>
        </w:rPr>
        <w:t>ouv</w:t>
      </w:r>
      <w:r w:rsidR="00635403">
        <w:rPr>
          <w:color w:val="212121"/>
        </w:rPr>
        <w:t xml:space="preserve">e </w:t>
      </w:r>
      <w:r w:rsidRPr="00FD692B">
        <w:rPr>
          <w:color w:val="212121"/>
        </w:rPr>
        <w:t xml:space="preserve">a mesma mensagem </w:t>
      </w:r>
      <w:r w:rsidR="00620C51">
        <w:rPr>
          <w:color w:val="212121"/>
        </w:rPr>
        <w:t>que</w:t>
      </w:r>
      <w:r w:rsidRPr="00FD692B">
        <w:rPr>
          <w:color w:val="212121"/>
        </w:rPr>
        <w:t xml:space="preserve"> Jesus, a Palavra (Verbo) de Deus encarnada, irá proclamar (tal como Santo Agostinho observou: João é a voz. Do Senhor, por outro lado, é dito: </w:t>
      </w:r>
      <w:r w:rsidR="00CB2DCA">
        <w:rPr>
          <w:color w:val="212121"/>
        </w:rPr>
        <w:t>«</w:t>
      </w:r>
      <w:r w:rsidRPr="00FD692B">
        <w:rPr>
          <w:color w:val="212121"/>
        </w:rPr>
        <w:t>No princípio era a Palavra</w:t>
      </w:r>
      <w:r w:rsidR="00CB2DCA">
        <w:rPr>
          <w:color w:val="212121"/>
        </w:rPr>
        <w:t>»</w:t>
      </w:r>
      <w:r w:rsidRPr="00FD692B">
        <w:rPr>
          <w:color w:val="212121"/>
        </w:rPr>
        <w:t xml:space="preserve"> [</w:t>
      </w:r>
      <w:proofErr w:type="spellStart"/>
      <w:r w:rsidRPr="00CB2DCA">
        <w:rPr>
          <w:i/>
          <w:iCs/>
          <w:color w:val="212121"/>
        </w:rPr>
        <w:t>Jo</w:t>
      </w:r>
      <w:proofErr w:type="spellEnd"/>
      <w:r w:rsidRPr="00FD692B">
        <w:rPr>
          <w:color w:val="212121"/>
        </w:rPr>
        <w:t xml:space="preserve"> 1</w:t>
      </w:r>
      <w:r w:rsidR="00CB2DCA">
        <w:rPr>
          <w:color w:val="212121"/>
        </w:rPr>
        <w:t xml:space="preserve">, </w:t>
      </w:r>
      <w:r w:rsidRPr="00FD692B">
        <w:rPr>
          <w:color w:val="212121"/>
        </w:rPr>
        <w:t>1]. João é a voz</w:t>
      </w:r>
      <w:r w:rsidR="00CB2DCA">
        <w:rPr>
          <w:color w:val="212121"/>
        </w:rPr>
        <w:t xml:space="preserve"> que passa</w:t>
      </w:r>
      <w:r w:rsidRPr="00FD692B">
        <w:rPr>
          <w:color w:val="212121"/>
        </w:rPr>
        <w:t>, Cristo é a Palavra eterna que e</w:t>
      </w:r>
      <w:r w:rsidR="00CB2DCA">
        <w:rPr>
          <w:color w:val="212121"/>
        </w:rPr>
        <w:t>xistia</w:t>
      </w:r>
      <w:r w:rsidRPr="00FD692B">
        <w:rPr>
          <w:color w:val="212121"/>
        </w:rPr>
        <w:t xml:space="preserve"> no início). João é, portanto, o profeta particular, o profeta messiânico que tem a grande honra de saudar a vinda do reino messiânico, inaugurado por Cristo.</w:t>
      </w:r>
    </w:p>
    <w:p w14:paraId="1662A9C2" w14:textId="2E6A27BC" w:rsidR="003660AB" w:rsidRPr="00FD692B" w:rsidRDefault="00C40514" w:rsidP="00C40514">
      <w:pPr>
        <w:pStyle w:val="NormaleWeb"/>
        <w:jc w:val="both"/>
        <w:rPr>
          <w:color w:val="212121"/>
        </w:rPr>
      </w:pPr>
      <w:r w:rsidRPr="00FD692B">
        <w:rPr>
          <w:color w:val="212121"/>
        </w:rPr>
        <w:t xml:space="preserve">A este respeito, volto a salientar </w:t>
      </w:r>
      <w:r w:rsidRPr="00CB2DCA">
        <w:rPr>
          <w:color w:val="212121"/>
        </w:rPr>
        <w:t xml:space="preserve">que </w:t>
      </w:r>
      <w:r w:rsidR="003660AB" w:rsidRPr="00CB2DCA">
        <w:t xml:space="preserve">todo </w:t>
      </w:r>
      <w:r w:rsidR="00620C51">
        <w:t xml:space="preserve">o </w:t>
      </w:r>
      <w:r w:rsidR="003660AB" w:rsidRPr="00CB2DCA">
        <w:t xml:space="preserve">profeta de Deus é, portanto, </w:t>
      </w:r>
      <w:r w:rsidR="00CB2DCA" w:rsidRPr="00CB2DCA">
        <w:t>S</w:t>
      </w:r>
      <w:r w:rsidR="003660AB" w:rsidRPr="00CB2DCA">
        <w:t xml:space="preserve">eu enviado especial ao povo para falar sempre em nome de Deus e das coisas que Deus pede que </w:t>
      </w:r>
      <w:r w:rsidR="00CB2DCA" w:rsidRPr="00CB2DCA">
        <w:t xml:space="preserve">ele </w:t>
      </w:r>
      <w:r w:rsidR="003660AB" w:rsidRPr="00CB2DCA">
        <w:t>diga! Ele é o missionário de Deus. Assim também aconteceu com João Ba</w:t>
      </w:r>
      <w:r w:rsidR="00103160">
        <w:t>p</w:t>
      </w:r>
      <w:r w:rsidR="003660AB" w:rsidRPr="00CB2DCA">
        <w:t>tista, solenemente apresentado como o profeta eleito na plenitude da história que então será louvado pelo próprio Jesus como “o maior dos nascidos</w:t>
      </w:r>
      <w:r w:rsidR="00CB2DCA" w:rsidRPr="00CB2DCA">
        <w:t xml:space="preserve"> de mulher</w:t>
      </w:r>
      <w:r w:rsidR="003660AB" w:rsidRPr="00CB2DCA">
        <w:t xml:space="preserve">”, “mais que </w:t>
      </w:r>
      <w:r w:rsidR="00CB2DCA" w:rsidRPr="00CB2DCA">
        <w:t xml:space="preserve">um </w:t>
      </w:r>
      <w:r w:rsidR="003660AB" w:rsidRPr="00CB2DCA">
        <w:t>profeta”, “o mensageiro” de Deus (cf.</w:t>
      </w:r>
      <w:r w:rsidR="003660AB" w:rsidRPr="00CB2DCA">
        <w:rPr>
          <w:i/>
          <w:iCs/>
        </w:rPr>
        <w:t xml:space="preserve"> </w:t>
      </w:r>
      <w:proofErr w:type="spellStart"/>
      <w:r w:rsidR="003660AB" w:rsidRPr="00CB2DCA">
        <w:rPr>
          <w:i/>
          <w:iCs/>
        </w:rPr>
        <w:t>Lc</w:t>
      </w:r>
      <w:proofErr w:type="spellEnd"/>
      <w:r w:rsidR="003660AB" w:rsidRPr="00CB2DCA">
        <w:t xml:space="preserve"> 7,</w:t>
      </w:r>
      <w:r w:rsidR="00CB2DCA" w:rsidRPr="00CB2DCA">
        <w:t xml:space="preserve"> </w:t>
      </w:r>
      <w:r w:rsidR="003660AB" w:rsidRPr="00CB2DCA">
        <w:t xml:space="preserve">27-28; </w:t>
      </w:r>
      <w:proofErr w:type="spellStart"/>
      <w:r w:rsidR="003660AB" w:rsidRPr="00CB2DCA">
        <w:rPr>
          <w:i/>
          <w:iCs/>
        </w:rPr>
        <w:t>Mt</w:t>
      </w:r>
      <w:proofErr w:type="spellEnd"/>
      <w:r w:rsidR="003660AB" w:rsidRPr="00CB2DCA">
        <w:t xml:space="preserve"> 11,</w:t>
      </w:r>
      <w:r w:rsidR="00CB2DCA" w:rsidRPr="00CB2DCA">
        <w:t xml:space="preserve"> </w:t>
      </w:r>
      <w:r w:rsidR="003660AB" w:rsidRPr="00CB2DCA">
        <w:t xml:space="preserve">9-11). E a menção particular </w:t>
      </w:r>
      <w:r w:rsidR="00CB2DCA" w:rsidRPr="00CB2DCA">
        <w:t>d</w:t>
      </w:r>
      <w:r w:rsidR="003660AB" w:rsidRPr="00CB2DCA">
        <w:t>o “deserto” como lugar de vocação e início das a</w:t>
      </w:r>
      <w:r w:rsidR="00CB2DCA" w:rsidRPr="00CB2DCA">
        <w:t>c</w:t>
      </w:r>
      <w:r w:rsidR="003660AB" w:rsidRPr="00CB2DCA">
        <w:t>tividades do Ba</w:t>
      </w:r>
      <w:r w:rsidR="00CB2DCA" w:rsidRPr="00CB2DCA">
        <w:t>p</w:t>
      </w:r>
      <w:r w:rsidR="003660AB" w:rsidRPr="00CB2DCA">
        <w:t xml:space="preserve">tista não serve apenas para marcar o cumprimento do anúncio profético de Isaías (cf. </w:t>
      </w:r>
      <w:proofErr w:type="spellStart"/>
      <w:r w:rsidR="003660AB" w:rsidRPr="00CB2DCA">
        <w:rPr>
          <w:i/>
          <w:iCs/>
        </w:rPr>
        <w:t>Lc</w:t>
      </w:r>
      <w:proofErr w:type="spellEnd"/>
      <w:r w:rsidR="003660AB" w:rsidRPr="00CB2DCA">
        <w:t xml:space="preserve"> 3,</w:t>
      </w:r>
      <w:r w:rsidR="00CB2DCA" w:rsidRPr="00CB2DCA">
        <w:t xml:space="preserve"> </w:t>
      </w:r>
      <w:r w:rsidR="003660AB" w:rsidRPr="00CB2DCA">
        <w:t xml:space="preserve">4; </w:t>
      </w:r>
      <w:r w:rsidR="003660AB" w:rsidRPr="00CB2DCA">
        <w:rPr>
          <w:i/>
          <w:iCs/>
        </w:rPr>
        <w:t>Is</w:t>
      </w:r>
      <w:r w:rsidR="003660AB" w:rsidRPr="00CB2DCA">
        <w:t xml:space="preserve"> 40,</w:t>
      </w:r>
      <w:r w:rsidR="00CB2DCA" w:rsidRPr="00CB2DCA">
        <w:t xml:space="preserve"> </w:t>
      </w:r>
      <w:r w:rsidR="003660AB" w:rsidRPr="00CB2DCA">
        <w:t>3) ou para recordar a experiência do êxodo, mas também para nos fazer imaginar um quadro espiritual geral da época e intuir uma ligação entre a entrada em cena d</w:t>
      </w:r>
      <w:r w:rsidR="00CB2DCA" w:rsidRPr="00CB2DCA">
        <w:t>o</w:t>
      </w:r>
      <w:r w:rsidR="003660AB" w:rsidRPr="00CB2DCA">
        <w:t xml:space="preserve"> Ba</w:t>
      </w:r>
      <w:r w:rsidR="00CB2DCA" w:rsidRPr="00CB2DCA">
        <w:t>p</w:t>
      </w:r>
      <w:r w:rsidR="003660AB" w:rsidRPr="00CB2DCA">
        <w:t>tista e a renovação escatológica do povo. O profeta missionário de Deus quase sempre a</w:t>
      </w:r>
      <w:r w:rsidR="00CB2DCA" w:rsidRPr="00CB2DCA">
        <w:t>c</w:t>
      </w:r>
      <w:r w:rsidR="003660AB" w:rsidRPr="00CB2DCA">
        <w:t xml:space="preserve">tua no deserto, mesmo quando o faz </w:t>
      </w:r>
      <w:r w:rsidR="00CB2DCA" w:rsidRPr="00CB2DCA">
        <w:t>n</w:t>
      </w:r>
      <w:r w:rsidR="003660AB" w:rsidRPr="00CB2DCA">
        <w:t>uma cidade superpovoada como Xangai, Nova Deli, Lagos ou São Paulo! O facto, porém, não o amedronta nem o desanima, porque sabe que não está ali por vontade própria, mas para</w:t>
      </w:r>
      <w:r w:rsidR="00CB2DCA" w:rsidRPr="00CB2DCA">
        <w:t xml:space="preserve"> cumprir</w:t>
      </w:r>
      <w:r w:rsidR="003660AB" w:rsidRPr="00CB2DCA">
        <w:t xml:space="preserve"> uma missão que lhe é confiada pela Palavra de Deus!</w:t>
      </w:r>
    </w:p>
    <w:p w14:paraId="02BD5EDA" w14:textId="280C0340" w:rsidR="000D38AE" w:rsidRPr="00FD692B" w:rsidRDefault="000D38AE" w:rsidP="003660AB">
      <w:pPr>
        <w:pStyle w:val="NormaleWeb"/>
        <w:spacing w:before="0" w:beforeAutospacing="0" w:after="0" w:afterAutospacing="0"/>
        <w:jc w:val="both"/>
        <w:rPr>
          <w:i/>
          <w:iCs/>
          <w:color w:val="212121"/>
        </w:rPr>
      </w:pPr>
      <w:bookmarkStart w:id="0" w:name="_GoBack"/>
      <w:bookmarkEnd w:id="0"/>
      <w:r w:rsidRPr="007D5FF3">
        <w:rPr>
          <w:i/>
          <w:iCs/>
          <w:color w:val="212121"/>
        </w:rPr>
        <w:lastRenderedPageBreak/>
        <w:t>2. «</w:t>
      </w:r>
      <w:r w:rsidR="003660AB" w:rsidRPr="007D5FF3">
        <w:rPr>
          <w:i/>
          <w:iCs/>
          <w:color w:val="212121"/>
        </w:rPr>
        <w:t>Raça de víboras</w:t>
      </w:r>
      <w:r w:rsidRPr="007D5FF3">
        <w:rPr>
          <w:i/>
          <w:iCs/>
          <w:color w:val="212121"/>
        </w:rPr>
        <w:t xml:space="preserve"> (…)</w:t>
      </w:r>
      <w:r w:rsidR="00934D3C" w:rsidRPr="007D5FF3">
        <w:rPr>
          <w:i/>
          <w:iCs/>
          <w:color w:val="212121"/>
        </w:rPr>
        <w:t xml:space="preserve"> Praticai acções que se conformem ao arrependimento que manifestais</w:t>
      </w:r>
      <w:r w:rsidRPr="007D5FF3">
        <w:rPr>
          <w:i/>
          <w:iCs/>
          <w:color w:val="212121"/>
        </w:rPr>
        <w:t>»</w:t>
      </w:r>
    </w:p>
    <w:p w14:paraId="6D23C872" w14:textId="1AE61A23" w:rsidR="00C40514" w:rsidRPr="00FD692B" w:rsidRDefault="00C40514" w:rsidP="00C40514">
      <w:pPr>
        <w:pStyle w:val="NormaleWeb"/>
        <w:jc w:val="both"/>
        <w:rPr>
          <w:color w:val="212121"/>
        </w:rPr>
      </w:pPr>
      <w:r w:rsidRPr="00FD692B">
        <w:rPr>
          <w:color w:val="212121"/>
        </w:rPr>
        <w:t>A voz de João torna-se extremamente dura para com os fariseus e saduceus, membros dos dois grupos religiosos mais importantes da época que</w:t>
      </w:r>
      <w:r w:rsidR="00103160">
        <w:rPr>
          <w:color w:val="212121"/>
        </w:rPr>
        <w:t>,</w:t>
      </w:r>
      <w:r w:rsidRPr="00FD692B">
        <w:rPr>
          <w:color w:val="212121"/>
        </w:rPr>
        <w:t xml:space="preserve"> </w:t>
      </w:r>
      <w:r w:rsidR="00103160">
        <w:rPr>
          <w:color w:val="212121"/>
        </w:rPr>
        <w:t>contudo,</w:t>
      </w:r>
      <w:r w:rsidRPr="00FD692B">
        <w:rPr>
          <w:color w:val="212121"/>
        </w:rPr>
        <w:t xml:space="preserve"> vieram ao seu baptismo: </w:t>
      </w:r>
      <w:r w:rsidR="00103160">
        <w:rPr>
          <w:color w:val="212121"/>
        </w:rPr>
        <w:t>«</w:t>
      </w:r>
      <w:r w:rsidRPr="00FD692B">
        <w:rPr>
          <w:color w:val="212121"/>
        </w:rPr>
        <w:t>Raça de víboras.</w:t>
      </w:r>
      <w:r w:rsidR="00103160">
        <w:rPr>
          <w:color w:val="212121"/>
        </w:rPr>
        <w:t>»</w:t>
      </w:r>
      <w:r w:rsidRPr="00FD692B">
        <w:rPr>
          <w:color w:val="212121"/>
        </w:rPr>
        <w:t xml:space="preserve"> Deve haver uma razão para um tal epíteto! Talvez </w:t>
      </w:r>
      <w:r w:rsidR="00103160">
        <w:rPr>
          <w:color w:val="212121"/>
        </w:rPr>
        <w:t>visse</w:t>
      </w:r>
      <w:r w:rsidRPr="00FD692B">
        <w:rPr>
          <w:color w:val="212121"/>
        </w:rPr>
        <w:t xml:space="preserve"> a hipocrisia por detrás do seu aparente acto de receber o seu baptismo. O sinal exterior, visível, deve necessariamente corresponder à intenção e ao empenho do espírito numa mudança factual da vida, a fim de entrar e permanecer no reino dos céus. É por isso que João Baptista insiste: </w:t>
      </w:r>
      <w:r w:rsidR="00103160">
        <w:rPr>
          <w:color w:val="212121"/>
        </w:rPr>
        <w:t>«</w:t>
      </w:r>
      <w:r w:rsidRPr="00FD692B">
        <w:rPr>
          <w:color w:val="212121"/>
        </w:rPr>
        <w:t>Praticai acções que se conformem ao arrependimento que manifestais.</w:t>
      </w:r>
      <w:r w:rsidR="00103160">
        <w:rPr>
          <w:color w:val="212121"/>
        </w:rPr>
        <w:t>»</w:t>
      </w:r>
      <w:r w:rsidRPr="00FD692B">
        <w:rPr>
          <w:color w:val="212121"/>
        </w:rPr>
        <w:t xml:space="preserve"> O que seria este fruto? Que acto seria </w:t>
      </w:r>
      <w:r w:rsidR="00103160">
        <w:rPr>
          <w:color w:val="212121"/>
        </w:rPr>
        <w:t>“</w:t>
      </w:r>
      <w:r w:rsidRPr="00FD692B">
        <w:rPr>
          <w:color w:val="212121"/>
        </w:rPr>
        <w:t>digno de conversão</w:t>
      </w:r>
      <w:r w:rsidR="00103160">
        <w:rPr>
          <w:color w:val="212121"/>
        </w:rPr>
        <w:t>”</w:t>
      </w:r>
      <w:r w:rsidRPr="00FD692B">
        <w:rPr>
          <w:color w:val="212121"/>
        </w:rPr>
        <w:t>? De</w:t>
      </w:r>
      <w:r w:rsidR="00103160">
        <w:rPr>
          <w:color w:val="212121"/>
        </w:rPr>
        <w:t>ste</w:t>
      </w:r>
      <w:r w:rsidRPr="00FD692B">
        <w:rPr>
          <w:color w:val="212121"/>
        </w:rPr>
        <w:t xml:space="preserve"> contexto, pode-se vislumbrar que o fruto desejável seria uma abertura ao reino messiânico que se aproxima.</w:t>
      </w:r>
    </w:p>
    <w:p w14:paraId="400FC6CC" w14:textId="3A44FCA0" w:rsidR="00C40514" w:rsidRPr="00FD692B" w:rsidRDefault="00C40514" w:rsidP="00F76CB5">
      <w:pPr>
        <w:pStyle w:val="NormaleWeb"/>
        <w:jc w:val="both"/>
        <w:rPr>
          <w:color w:val="212121"/>
        </w:rPr>
      </w:pPr>
      <w:r w:rsidRPr="00FD692B">
        <w:rPr>
          <w:color w:val="212121"/>
        </w:rPr>
        <w:t xml:space="preserve">A nível espiritual, o apelo de João Baptista permanece válido para cada </w:t>
      </w:r>
      <w:r w:rsidR="00606868">
        <w:rPr>
          <w:color w:val="212121"/>
        </w:rPr>
        <w:t>“</w:t>
      </w:r>
      <w:r w:rsidRPr="00FD692B">
        <w:rPr>
          <w:color w:val="212121"/>
        </w:rPr>
        <w:t>baptizado</w:t>
      </w:r>
      <w:r w:rsidR="00606868">
        <w:rPr>
          <w:color w:val="212121"/>
        </w:rPr>
        <w:t>”</w:t>
      </w:r>
      <w:r w:rsidRPr="00FD692B">
        <w:rPr>
          <w:color w:val="212121"/>
        </w:rPr>
        <w:t xml:space="preserve"> hoje, no tempo presente de espera </w:t>
      </w:r>
      <w:r w:rsidR="00606868">
        <w:rPr>
          <w:color w:val="212121"/>
        </w:rPr>
        <w:t>d</w:t>
      </w:r>
      <w:r w:rsidRPr="00FD692B">
        <w:rPr>
          <w:color w:val="212121"/>
        </w:rPr>
        <w:t xml:space="preserve">a vinda do Senhor. O próprio Senhor Jesus avisou-nos em termos inequívocos contra toda a hipocrisia e preguiça espiritual: </w:t>
      </w:r>
      <w:r w:rsidR="00F76CB5">
        <w:rPr>
          <w:color w:val="212121"/>
        </w:rPr>
        <w:t>«</w:t>
      </w:r>
      <w:r w:rsidRPr="00FD692B">
        <w:rPr>
          <w:color w:val="212121"/>
        </w:rPr>
        <w:t xml:space="preserve">Toda </w:t>
      </w:r>
      <w:r w:rsidR="00F76CB5">
        <w:rPr>
          <w:color w:val="212121"/>
        </w:rPr>
        <w:t xml:space="preserve">a </w:t>
      </w:r>
      <w:r w:rsidRPr="00FD692B">
        <w:rPr>
          <w:color w:val="212121"/>
        </w:rPr>
        <w:t xml:space="preserve">árvore que não der bons frutos, será cortada e </w:t>
      </w:r>
      <w:r w:rsidR="00F76CB5">
        <w:rPr>
          <w:color w:val="212121"/>
        </w:rPr>
        <w:t>lançada</w:t>
      </w:r>
      <w:r w:rsidRPr="00FD692B">
        <w:rPr>
          <w:color w:val="212121"/>
        </w:rPr>
        <w:t xml:space="preserve"> no fogo</w:t>
      </w:r>
      <w:r w:rsidR="00F76CB5">
        <w:rPr>
          <w:color w:val="212121"/>
        </w:rPr>
        <w:t>»</w:t>
      </w:r>
      <w:r w:rsidRPr="00FD692B">
        <w:rPr>
          <w:color w:val="212121"/>
        </w:rPr>
        <w:t xml:space="preserve"> (</w:t>
      </w:r>
      <w:proofErr w:type="spellStart"/>
      <w:r w:rsidRPr="00F76CB5">
        <w:rPr>
          <w:i/>
          <w:iCs/>
          <w:color w:val="212121"/>
        </w:rPr>
        <w:t>Mt</w:t>
      </w:r>
      <w:proofErr w:type="spellEnd"/>
      <w:r w:rsidRPr="00FD692B">
        <w:rPr>
          <w:color w:val="212121"/>
        </w:rPr>
        <w:t xml:space="preserve"> 7,</w:t>
      </w:r>
      <w:r w:rsidR="00F76CB5">
        <w:rPr>
          <w:color w:val="212121"/>
        </w:rPr>
        <w:t xml:space="preserve"> </w:t>
      </w:r>
      <w:r w:rsidRPr="00FD692B">
        <w:rPr>
          <w:color w:val="212121"/>
        </w:rPr>
        <w:t xml:space="preserve">19), e </w:t>
      </w:r>
      <w:r w:rsidR="00620C51">
        <w:rPr>
          <w:color w:val="212121"/>
        </w:rPr>
        <w:t>ainda</w:t>
      </w:r>
      <w:r w:rsidRPr="00FD692B">
        <w:rPr>
          <w:color w:val="212121"/>
        </w:rPr>
        <w:t xml:space="preserve">: </w:t>
      </w:r>
      <w:r w:rsidR="00F76CB5">
        <w:rPr>
          <w:color w:val="212121"/>
        </w:rPr>
        <w:t>«</w:t>
      </w:r>
      <w:r w:rsidR="00F76CB5" w:rsidRPr="00F76CB5">
        <w:rPr>
          <w:color w:val="212121"/>
        </w:rPr>
        <w:t xml:space="preserve">Nem todo o que me diz: </w:t>
      </w:r>
      <w:r w:rsidR="00F76CB5">
        <w:rPr>
          <w:color w:val="212121"/>
        </w:rPr>
        <w:t>‘</w:t>
      </w:r>
      <w:r w:rsidR="00F76CB5" w:rsidRPr="00F76CB5">
        <w:rPr>
          <w:color w:val="212121"/>
        </w:rPr>
        <w:t>Senhor, Senhor!</w:t>
      </w:r>
      <w:r w:rsidR="00F76CB5">
        <w:rPr>
          <w:color w:val="212121"/>
        </w:rPr>
        <w:t>’</w:t>
      </w:r>
      <w:r w:rsidR="00F76CB5" w:rsidRPr="00F76CB5">
        <w:rPr>
          <w:color w:val="212121"/>
        </w:rPr>
        <w:t xml:space="preserve"> entrará no reino dos céus, mas aquele que faz a vontade de meu Pai, que está nos céus</w:t>
      </w:r>
      <w:r w:rsidR="00F76CB5">
        <w:rPr>
          <w:color w:val="212121"/>
        </w:rPr>
        <w:t>»</w:t>
      </w:r>
      <w:r w:rsidRPr="00FD692B">
        <w:rPr>
          <w:color w:val="212121"/>
        </w:rPr>
        <w:t xml:space="preserve"> (</w:t>
      </w:r>
      <w:proofErr w:type="spellStart"/>
      <w:r w:rsidRPr="00F76CB5">
        <w:rPr>
          <w:i/>
          <w:iCs/>
          <w:color w:val="212121"/>
        </w:rPr>
        <w:t>Mt</w:t>
      </w:r>
      <w:proofErr w:type="spellEnd"/>
      <w:r w:rsidRPr="00FD692B">
        <w:rPr>
          <w:color w:val="212121"/>
        </w:rPr>
        <w:t xml:space="preserve"> 7,</w:t>
      </w:r>
      <w:r w:rsidR="00F76CB5">
        <w:rPr>
          <w:color w:val="212121"/>
        </w:rPr>
        <w:t xml:space="preserve"> </w:t>
      </w:r>
      <w:r w:rsidRPr="00FD692B">
        <w:rPr>
          <w:color w:val="212121"/>
        </w:rPr>
        <w:t xml:space="preserve">21). Todos os baptizados, então como agora, são chamados ao sério compromisso de conversão que leva à fé madura </w:t>
      </w:r>
      <w:r w:rsidR="00F22DE2">
        <w:rPr>
          <w:color w:val="212121"/>
        </w:rPr>
        <w:t>«</w:t>
      </w:r>
      <w:r w:rsidRPr="00FD692B">
        <w:rPr>
          <w:color w:val="212121"/>
        </w:rPr>
        <w:t>que age por meio do amor</w:t>
      </w:r>
      <w:r w:rsidR="00F22DE2">
        <w:rPr>
          <w:color w:val="212121"/>
        </w:rPr>
        <w:t>»</w:t>
      </w:r>
      <w:r w:rsidRPr="00FD692B">
        <w:rPr>
          <w:color w:val="212121"/>
        </w:rPr>
        <w:t xml:space="preserve">, como sublinha </w:t>
      </w:r>
      <w:r w:rsidR="00F22DE2">
        <w:rPr>
          <w:color w:val="212121"/>
        </w:rPr>
        <w:t xml:space="preserve">o </w:t>
      </w:r>
      <w:r w:rsidR="00F22DE2" w:rsidRPr="00FD692B">
        <w:rPr>
          <w:color w:val="212121"/>
        </w:rPr>
        <w:t xml:space="preserve">Apóstolo </w:t>
      </w:r>
      <w:r w:rsidRPr="00FD692B">
        <w:rPr>
          <w:color w:val="212121"/>
        </w:rPr>
        <w:t>São Paulo em</w:t>
      </w:r>
      <w:r w:rsidRPr="00F22DE2">
        <w:rPr>
          <w:i/>
          <w:iCs/>
          <w:color w:val="212121"/>
        </w:rPr>
        <w:t xml:space="preserve"> Gal</w:t>
      </w:r>
      <w:r w:rsidRPr="00FD692B">
        <w:rPr>
          <w:color w:val="212121"/>
        </w:rPr>
        <w:t xml:space="preserve"> 5,6</w:t>
      </w:r>
      <w:r w:rsidR="00F22DE2">
        <w:rPr>
          <w:color w:val="212121"/>
        </w:rPr>
        <w:t>,</w:t>
      </w:r>
      <w:r w:rsidRPr="00FD692B">
        <w:rPr>
          <w:color w:val="212121"/>
        </w:rPr>
        <w:t xml:space="preserve"> na mesma linha d</w:t>
      </w:r>
      <w:r w:rsidR="00F22DE2">
        <w:rPr>
          <w:color w:val="212121"/>
        </w:rPr>
        <w:t>o que diz o Apóstolo</w:t>
      </w:r>
      <w:r w:rsidRPr="00FD692B">
        <w:rPr>
          <w:color w:val="212121"/>
        </w:rPr>
        <w:t xml:space="preserve"> São Tiago (</w:t>
      </w:r>
      <w:proofErr w:type="spellStart"/>
      <w:r w:rsidRPr="00F22DE2">
        <w:rPr>
          <w:i/>
          <w:iCs/>
          <w:color w:val="212121"/>
        </w:rPr>
        <w:t>Tg</w:t>
      </w:r>
      <w:proofErr w:type="spellEnd"/>
      <w:r w:rsidRPr="00FD692B">
        <w:rPr>
          <w:color w:val="212121"/>
        </w:rPr>
        <w:t xml:space="preserve"> 2,</w:t>
      </w:r>
      <w:r w:rsidR="00F22DE2">
        <w:rPr>
          <w:color w:val="212121"/>
        </w:rPr>
        <w:t xml:space="preserve"> </w:t>
      </w:r>
      <w:r w:rsidRPr="00FD692B">
        <w:rPr>
          <w:color w:val="212121"/>
        </w:rPr>
        <w:t xml:space="preserve">14-26). Tal fé genuína e madura leva naturalmente à partilha alegre da vida no reino dos céus com outros, ou seja, ao compromisso </w:t>
      </w:r>
      <w:r w:rsidR="00F22DE2">
        <w:rPr>
          <w:color w:val="212121"/>
        </w:rPr>
        <w:t>“</w:t>
      </w:r>
      <w:r w:rsidRPr="00FD692B">
        <w:rPr>
          <w:color w:val="212121"/>
        </w:rPr>
        <w:t>missionário</w:t>
      </w:r>
      <w:r w:rsidR="00F22DE2">
        <w:rPr>
          <w:color w:val="212121"/>
        </w:rPr>
        <w:t>”</w:t>
      </w:r>
      <w:r w:rsidRPr="00FD692B">
        <w:rPr>
          <w:color w:val="212121"/>
        </w:rPr>
        <w:t xml:space="preserve"> na </w:t>
      </w:r>
      <w:r w:rsidR="00F22DE2">
        <w:rPr>
          <w:color w:val="212121"/>
        </w:rPr>
        <w:t>“</w:t>
      </w:r>
      <w:r w:rsidRPr="00FD692B">
        <w:rPr>
          <w:color w:val="212121"/>
        </w:rPr>
        <w:t>pregação messiânica</w:t>
      </w:r>
      <w:r w:rsidR="00F22DE2">
        <w:rPr>
          <w:color w:val="212121"/>
        </w:rPr>
        <w:t>”</w:t>
      </w:r>
      <w:r w:rsidRPr="00FD692B">
        <w:rPr>
          <w:color w:val="212121"/>
        </w:rPr>
        <w:t xml:space="preserve"> do reino de Deus a todos e em todos os momentos, como </w:t>
      </w:r>
      <w:r w:rsidR="00F22DE2">
        <w:rPr>
          <w:color w:val="212121"/>
        </w:rPr>
        <w:t xml:space="preserve">fez </w:t>
      </w:r>
      <w:r w:rsidRPr="00FD692B">
        <w:rPr>
          <w:color w:val="212121"/>
        </w:rPr>
        <w:t>João Baptista.</w:t>
      </w:r>
    </w:p>
    <w:p w14:paraId="41D89028" w14:textId="13EB5917" w:rsidR="00C40514" w:rsidRPr="00FD692B" w:rsidRDefault="00C40514" w:rsidP="00C40514">
      <w:pPr>
        <w:pStyle w:val="NormaleWeb"/>
        <w:jc w:val="both"/>
        <w:rPr>
          <w:i/>
          <w:iCs/>
          <w:color w:val="212121"/>
        </w:rPr>
      </w:pPr>
      <w:r w:rsidRPr="00FD692B">
        <w:rPr>
          <w:i/>
          <w:iCs/>
          <w:color w:val="212121"/>
        </w:rPr>
        <w:t xml:space="preserve">3. </w:t>
      </w:r>
      <w:r w:rsidR="005D79E7">
        <w:rPr>
          <w:i/>
          <w:iCs/>
          <w:color w:val="212121"/>
        </w:rPr>
        <w:t>E</w:t>
      </w:r>
      <w:r w:rsidRPr="00FD692B">
        <w:rPr>
          <w:i/>
          <w:iCs/>
          <w:color w:val="212121"/>
        </w:rPr>
        <w:t xml:space="preserve">m vista </w:t>
      </w:r>
      <w:r w:rsidR="002A74EF">
        <w:rPr>
          <w:i/>
          <w:iCs/>
          <w:color w:val="212121"/>
        </w:rPr>
        <w:t>«</w:t>
      </w:r>
      <w:r w:rsidR="005D79E7">
        <w:rPr>
          <w:i/>
          <w:iCs/>
          <w:color w:val="212121"/>
        </w:rPr>
        <w:t>d</w:t>
      </w:r>
      <w:r w:rsidRPr="00FD692B">
        <w:rPr>
          <w:i/>
          <w:iCs/>
          <w:color w:val="212121"/>
        </w:rPr>
        <w:t>aquele que vem</w:t>
      </w:r>
      <w:r w:rsidR="002A74EF">
        <w:rPr>
          <w:i/>
          <w:iCs/>
          <w:color w:val="212121"/>
        </w:rPr>
        <w:t>»</w:t>
      </w:r>
      <w:r w:rsidRPr="00FD692B">
        <w:rPr>
          <w:i/>
          <w:iCs/>
          <w:color w:val="212121"/>
        </w:rPr>
        <w:t xml:space="preserve">, o </w:t>
      </w:r>
      <w:r w:rsidR="002A74EF">
        <w:rPr>
          <w:i/>
          <w:iCs/>
          <w:color w:val="212121"/>
        </w:rPr>
        <w:t>«</w:t>
      </w:r>
      <w:r w:rsidRPr="00FD692B">
        <w:rPr>
          <w:i/>
          <w:iCs/>
          <w:color w:val="212121"/>
        </w:rPr>
        <w:t>rebento</w:t>
      </w:r>
      <w:r w:rsidR="002A74EF">
        <w:rPr>
          <w:i/>
          <w:iCs/>
          <w:color w:val="212121"/>
        </w:rPr>
        <w:t>»</w:t>
      </w:r>
      <w:r w:rsidRPr="00FD692B">
        <w:rPr>
          <w:i/>
          <w:iCs/>
          <w:color w:val="212121"/>
        </w:rPr>
        <w:t xml:space="preserve"> de Jess</w:t>
      </w:r>
      <w:r w:rsidR="005D79E7">
        <w:rPr>
          <w:i/>
          <w:iCs/>
          <w:color w:val="212121"/>
        </w:rPr>
        <w:t>é</w:t>
      </w:r>
      <w:r w:rsidRPr="00FD692B">
        <w:rPr>
          <w:i/>
          <w:iCs/>
          <w:color w:val="212121"/>
        </w:rPr>
        <w:t xml:space="preserve">, que </w:t>
      </w:r>
      <w:r w:rsidR="002A74EF">
        <w:rPr>
          <w:i/>
          <w:iCs/>
          <w:color w:val="212121"/>
        </w:rPr>
        <w:t>«</w:t>
      </w:r>
      <w:r w:rsidRPr="00FD692B">
        <w:rPr>
          <w:i/>
          <w:iCs/>
          <w:color w:val="212121"/>
        </w:rPr>
        <w:t>baptizará no Espírito Santo e no fogo</w:t>
      </w:r>
      <w:r w:rsidR="002A74EF">
        <w:rPr>
          <w:i/>
          <w:iCs/>
          <w:color w:val="212121"/>
        </w:rPr>
        <w:t>»</w:t>
      </w:r>
    </w:p>
    <w:p w14:paraId="3FC1B430" w14:textId="75E923D6" w:rsidR="00C40514" w:rsidRPr="00FD692B" w:rsidRDefault="00C40514" w:rsidP="00C40514">
      <w:pPr>
        <w:pStyle w:val="NormaleWeb"/>
        <w:jc w:val="both"/>
        <w:rPr>
          <w:color w:val="212121"/>
        </w:rPr>
      </w:pPr>
      <w:r w:rsidRPr="00FD692B">
        <w:rPr>
          <w:color w:val="212121"/>
        </w:rPr>
        <w:t xml:space="preserve">Apesar da dureza da linguagem típica do estilo dos profetas que desejavam </w:t>
      </w:r>
      <w:r w:rsidR="00B70F77">
        <w:rPr>
          <w:color w:val="212121"/>
        </w:rPr>
        <w:t>sacudir</w:t>
      </w:r>
      <w:r w:rsidRPr="00FD692B">
        <w:rPr>
          <w:color w:val="212121"/>
        </w:rPr>
        <w:t xml:space="preserve"> a consciência espiritualmente sonolenta de muitos, a pregação messiânica de João Baptista abre o horizonte para um futuro de esperança, apontando para a figura </w:t>
      </w:r>
      <w:r w:rsidR="00B70F77">
        <w:rPr>
          <w:color w:val="212121"/>
        </w:rPr>
        <w:t>«d</w:t>
      </w:r>
      <w:r w:rsidRPr="00FD692B">
        <w:rPr>
          <w:color w:val="212121"/>
        </w:rPr>
        <w:t>aquele que vem</w:t>
      </w:r>
      <w:r w:rsidR="00B70F77">
        <w:rPr>
          <w:color w:val="212121"/>
        </w:rPr>
        <w:t>»</w:t>
      </w:r>
      <w:r w:rsidRPr="00FD692B">
        <w:rPr>
          <w:color w:val="212121"/>
        </w:rPr>
        <w:t xml:space="preserve">, o messias de Deus que </w:t>
      </w:r>
      <w:r w:rsidR="00B70F77">
        <w:rPr>
          <w:color w:val="212121"/>
        </w:rPr>
        <w:t>«</w:t>
      </w:r>
      <w:r w:rsidR="00B70F77" w:rsidRPr="00B70F77">
        <w:rPr>
          <w:color w:val="212121"/>
        </w:rPr>
        <w:t>batizar-vos-á no Espírito Santo e no fogo</w:t>
      </w:r>
      <w:r w:rsidR="00B70F77">
        <w:rPr>
          <w:color w:val="212121"/>
        </w:rPr>
        <w:t>»</w:t>
      </w:r>
      <w:r w:rsidRPr="00FD692B">
        <w:rPr>
          <w:color w:val="212121"/>
        </w:rPr>
        <w:t xml:space="preserve">. Para além do fogo que é uma imagem do julgamento e </w:t>
      </w:r>
      <w:r w:rsidR="00B70F77">
        <w:rPr>
          <w:color w:val="212121"/>
        </w:rPr>
        <w:t xml:space="preserve">da </w:t>
      </w:r>
      <w:r w:rsidRPr="00FD692B">
        <w:rPr>
          <w:color w:val="212121"/>
        </w:rPr>
        <w:t xml:space="preserve">purificação divina, a referência ao baptismo no Espírito Santo, ou seja, </w:t>
      </w:r>
      <w:r w:rsidR="00B70F77">
        <w:rPr>
          <w:color w:val="212121"/>
        </w:rPr>
        <w:t>à</w:t>
      </w:r>
      <w:r w:rsidRPr="00FD692B">
        <w:rPr>
          <w:color w:val="212121"/>
        </w:rPr>
        <w:t xml:space="preserve"> imersão no Espírito divino, com a vinda de Cristo, </w:t>
      </w:r>
      <w:r w:rsidR="00B70F77">
        <w:rPr>
          <w:color w:val="212121"/>
        </w:rPr>
        <w:t>sublinha</w:t>
      </w:r>
      <w:r w:rsidRPr="00FD692B">
        <w:rPr>
          <w:color w:val="212121"/>
        </w:rPr>
        <w:t xml:space="preserve"> a realização do sonho dos profetas </w:t>
      </w:r>
      <w:r w:rsidR="00B70F77">
        <w:rPr>
          <w:color w:val="212121"/>
        </w:rPr>
        <w:t xml:space="preserve">de </w:t>
      </w:r>
      <w:r w:rsidRPr="00FD692B">
        <w:rPr>
          <w:color w:val="212121"/>
        </w:rPr>
        <w:t xml:space="preserve">Israel para o fim dos tempos, quando Deus derramará o </w:t>
      </w:r>
      <w:r w:rsidR="00B70F77">
        <w:rPr>
          <w:color w:val="212121"/>
        </w:rPr>
        <w:t>S</w:t>
      </w:r>
      <w:r w:rsidRPr="00FD692B">
        <w:rPr>
          <w:color w:val="212121"/>
        </w:rPr>
        <w:t xml:space="preserve">eu espírito sobre cada criatura, segundo o anúncio do profeta Joel (cf. </w:t>
      </w:r>
      <w:proofErr w:type="spellStart"/>
      <w:r w:rsidR="00B70F77">
        <w:rPr>
          <w:i/>
          <w:iCs/>
          <w:color w:val="212121"/>
        </w:rPr>
        <w:t>J</w:t>
      </w:r>
      <w:r w:rsidRPr="00B70F77">
        <w:rPr>
          <w:i/>
          <w:iCs/>
          <w:color w:val="212121"/>
        </w:rPr>
        <w:t>l</w:t>
      </w:r>
      <w:proofErr w:type="spellEnd"/>
      <w:r w:rsidRPr="00FD692B">
        <w:rPr>
          <w:color w:val="212121"/>
        </w:rPr>
        <w:t xml:space="preserve"> 3,</w:t>
      </w:r>
      <w:r w:rsidR="00B70F77">
        <w:rPr>
          <w:color w:val="212121"/>
        </w:rPr>
        <w:t xml:space="preserve"> </w:t>
      </w:r>
      <w:r w:rsidRPr="00FD692B">
        <w:rPr>
          <w:color w:val="212121"/>
        </w:rPr>
        <w:t xml:space="preserve">1-5), mais tarde </w:t>
      </w:r>
      <w:r w:rsidR="00397C50">
        <w:rPr>
          <w:color w:val="212121"/>
        </w:rPr>
        <w:t>realçado</w:t>
      </w:r>
      <w:r w:rsidRPr="00FD692B">
        <w:rPr>
          <w:color w:val="212121"/>
        </w:rPr>
        <w:t xml:space="preserve"> p</w:t>
      </w:r>
      <w:r w:rsidR="00397C50">
        <w:rPr>
          <w:color w:val="212121"/>
        </w:rPr>
        <w:t xml:space="preserve">elo </w:t>
      </w:r>
      <w:r w:rsidR="00397C50" w:rsidRPr="00FD692B">
        <w:rPr>
          <w:color w:val="212121"/>
        </w:rPr>
        <w:t xml:space="preserve">Apóstolo </w:t>
      </w:r>
      <w:r w:rsidRPr="00FD692B">
        <w:rPr>
          <w:color w:val="212121"/>
        </w:rPr>
        <w:t xml:space="preserve">São Pedro, na sua primeira pregação missionária no dia de Pentecostes (cf. </w:t>
      </w:r>
      <w:proofErr w:type="spellStart"/>
      <w:r w:rsidRPr="00397C50">
        <w:rPr>
          <w:i/>
          <w:iCs/>
          <w:color w:val="212121"/>
        </w:rPr>
        <w:t>Act</w:t>
      </w:r>
      <w:proofErr w:type="spellEnd"/>
      <w:r w:rsidRPr="00FD692B">
        <w:rPr>
          <w:color w:val="212121"/>
        </w:rPr>
        <w:t xml:space="preserve"> 2,</w:t>
      </w:r>
      <w:r w:rsidR="00397C50">
        <w:rPr>
          <w:color w:val="212121"/>
        </w:rPr>
        <w:t xml:space="preserve"> </w:t>
      </w:r>
      <w:r w:rsidRPr="00FD692B">
        <w:rPr>
          <w:color w:val="212121"/>
        </w:rPr>
        <w:t xml:space="preserve">17-18). Além disso, como o profeta Isaías indicou na primeira leitura, este Espírito de Deus </w:t>
      </w:r>
      <w:r w:rsidR="007C2FA8">
        <w:rPr>
          <w:color w:val="212121"/>
        </w:rPr>
        <w:t>repousará</w:t>
      </w:r>
      <w:r w:rsidRPr="00FD692B">
        <w:rPr>
          <w:color w:val="212121"/>
        </w:rPr>
        <w:t xml:space="preserve"> primeiro sobre o </w:t>
      </w:r>
      <w:r w:rsidR="007C2FA8">
        <w:rPr>
          <w:color w:val="212121"/>
        </w:rPr>
        <w:t>«</w:t>
      </w:r>
      <w:r w:rsidRPr="00FD692B">
        <w:rPr>
          <w:color w:val="212121"/>
        </w:rPr>
        <w:t>rebento</w:t>
      </w:r>
      <w:r w:rsidR="007C2FA8">
        <w:rPr>
          <w:color w:val="212121"/>
        </w:rPr>
        <w:t>»</w:t>
      </w:r>
      <w:r w:rsidRPr="00FD692B">
        <w:rPr>
          <w:color w:val="212121"/>
        </w:rPr>
        <w:t xml:space="preserve"> de Jessé, a imagem do messias que está para vir, e depois espalhar-se-á sobre todos. Assim, como resultado, </w:t>
      </w:r>
      <w:r w:rsidR="007C2FA8">
        <w:rPr>
          <w:color w:val="212121"/>
        </w:rPr>
        <w:t>«</w:t>
      </w:r>
      <w:r w:rsidRPr="00FD692B">
        <w:rPr>
          <w:color w:val="212121"/>
        </w:rPr>
        <w:t>o conhecimento do Senhor encherá o país, como as águas enchem o leito do mar.</w:t>
      </w:r>
      <w:r w:rsidR="007C2FA8">
        <w:rPr>
          <w:color w:val="212121"/>
        </w:rPr>
        <w:t>»</w:t>
      </w:r>
      <w:r w:rsidRPr="00FD692B">
        <w:rPr>
          <w:color w:val="212121"/>
        </w:rPr>
        <w:t xml:space="preserve"> Dest</w:t>
      </w:r>
      <w:r w:rsidR="007C2FA8">
        <w:rPr>
          <w:color w:val="212121"/>
        </w:rPr>
        <w:t>e modo</w:t>
      </w:r>
      <w:r w:rsidRPr="00FD692B">
        <w:rPr>
          <w:color w:val="212121"/>
        </w:rPr>
        <w:t>, a humanidade voltará à paz e harmonia com Deus, com a criação, e uns com os outros, como descrito com a cena do paraíso encontrado que ouvimos (</w:t>
      </w:r>
      <w:r w:rsidRPr="007C2FA8">
        <w:rPr>
          <w:i/>
          <w:iCs/>
          <w:color w:val="212121"/>
        </w:rPr>
        <w:t>Is</w:t>
      </w:r>
      <w:r w:rsidRPr="00FD692B">
        <w:rPr>
          <w:color w:val="212121"/>
        </w:rPr>
        <w:t xml:space="preserve"> 11,</w:t>
      </w:r>
      <w:r w:rsidR="007C2FA8">
        <w:rPr>
          <w:color w:val="212121"/>
        </w:rPr>
        <w:t xml:space="preserve"> </w:t>
      </w:r>
      <w:r w:rsidRPr="00FD692B">
        <w:rPr>
          <w:color w:val="212121"/>
        </w:rPr>
        <w:t>6-9).</w:t>
      </w:r>
    </w:p>
    <w:p w14:paraId="635BEDF6" w14:textId="4209CCAD" w:rsidR="000D38AE" w:rsidRPr="00FD692B" w:rsidRDefault="00C40514" w:rsidP="00C40514">
      <w:pPr>
        <w:pStyle w:val="NormaleWeb"/>
        <w:jc w:val="both"/>
        <w:rPr>
          <w:color w:val="212121"/>
        </w:rPr>
      </w:pPr>
      <w:r w:rsidRPr="00FD692B">
        <w:rPr>
          <w:color w:val="212121"/>
        </w:rPr>
        <w:t>Por</w:t>
      </w:r>
      <w:r w:rsidR="005D72D3">
        <w:rPr>
          <w:color w:val="212121"/>
        </w:rPr>
        <w:t xml:space="preserve"> isso</w:t>
      </w:r>
      <w:r w:rsidRPr="00FD692B">
        <w:rPr>
          <w:color w:val="212121"/>
        </w:rPr>
        <w:t xml:space="preserve">, todos os cristãos baptizados são </w:t>
      </w:r>
      <w:r w:rsidR="007C2FA8">
        <w:rPr>
          <w:color w:val="212121"/>
        </w:rPr>
        <w:t xml:space="preserve">recordados </w:t>
      </w:r>
      <w:r w:rsidRPr="00FD692B">
        <w:rPr>
          <w:color w:val="212121"/>
        </w:rPr>
        <w:t xml:space="preserve">hoje da vida no Espírito que receberam como um dom de Cristo, a fim de viver em profundidade </w:t>
      </w:r>
      <w:r w:rsidR="005D72D3">
        <w:rPr>
          <w:color w:val="212121"/>
        </w:rPr>
        <w:t>o tempo</w:t>
      </w:r>
      <w:r w:rsidRPr="00FD692B">
        <w:rPr>
          <w:color w:val="212121"/>
        </w:rPr>
        <w:t xml:space="preserve"> do Advento, n</w:t>
      </w:r>
      <w:r w:rsidR="005D72D3">
        <w:rPr>
          <w:color w:val="212121"/>
        </w:rPr>
        <w:t>o</w:t>
      </w:r>
      <w:r w:rsidRPr="00FD692B">
        <w:rPr>
          <w:color w:val="212121"/>
        </w:rPr>
        <w:t xml:space="preserve"> qual todos somos chamados à conversão, tendo em vista a vinda do Senhor. A propósito, gostaríamos de citar uma passagem importante do Papa Francisco na sua recente mensagem para o Dia Mundial das Missões de 2022: </w:t>
      </w:r>
      <w:r w:rsidR="00B309F0" w:rsidRPr="005D72D3">
        <w:rPr>
          <w:color w:val="212121"/>
        </w:rPr>
        <w:t>«</w:t>
      </w:r>
      <w:r w:rsidR="005766FC" w:rsidRPr="005D72D3">
        <w:rPr>
          <w:color w:val="212121"/>
        </w:rPr>
        <w:t>cada discípulo missionário de Cristo é chamado a reconhecer a importância fundamental da a</w:t>
      </w:r>
      <w:r w:rsidR="005D72D3">
        <w:rPr>
          <w:color w:val="212121"/>
        </w:rPr>
        <w:t>c</w:t>
      </w:r>
      <w:r w:rsidR="005766FC" w:rsidRPr="005D72D3">
        <w:rPr>
          <w:color w:val="212121"/>
        </w:rPr>
        <w:t>ção do Espírito, a viver com Ele no dia</w:t>
      </w:r>
      <w:r w:rsidR="005D72D3">
        <w:rPr>
          <w:color w:val="212121"/>
        </w:rPr>
        <w:t>-</w:t>
      </w:r>
      <w:r w:rsidR="005766FC" w:rsidRPr="005D72D3">
        <w:rPr>
          <w:color w:val="212121"/>
        </w:rPr>
        <w:t>a</w:t>
      </w:r>
      <w:r w:rsidR="005D72D3">
        <w:rPr>
          <w:color w:val="212121"/>
        </w:rPr>
        <w:t>-</w:t>
      </w:r>
      <w:r w:rsidR="005766FC" w:rsidRPr="005D72D3">
        <w:rPr>
          <w:color w:val="212121"/>
        </w:rPr>
        <w:t>dia e a receber constantemente força e inspiração d</w:t>
      </w:r>
      <w:r w:rsidR="005D72D3">
        <w:rPr>
          <w:color w:val="212121"/>
        </w:rPr>
        <w:t>’</w:t>
      </w:r>
      <w:r w:rsidR="005766FC" w:rsidRPr="005D72D3">
        <w:rPr>
          <w:color w:val="212121"/>
        </w:rPr>
        <w:t>Ele. Mais, precisamente quando nos sentirmos cansados, desmotivados, perdidos, lembremo-nos de recorrer ao Espírito Santo na oração (esta – permiti-me destacá-lo mais uma vez – tem um papel fundamental na vida missionária), para nos deixarmos restaurar e fortalecer por Ele, fonte divina inesgotável de novas energias e da alegria de partilhar com os outros a vida de Cristo</w:t>
      </w:r>
      <w:r w:rsidR="005D72D3">
        <w:rPr>
          <w:color w:val="212121"/>
        </w:rPr>
        <w:t>.</w:t>
      </w:r>
      <w:r w:rsidR="00B309F0" w:rsidRPr="005D72D3">
        <w:rPr>
          <w:color w:val="212121"/>
        </w:rPr>
        <w:t>»</w:t>
      </w:r>
    </w:p>
    <w:p w14:paraId="5DBC75CE" w14:textId="784994B0" w:rsidR="00C40514" w:rsidRPr="00FD692B" w:rsidRDefault="00C40514" w:rsidP="00C40514">
      <w:pPr>
        <w:pStyle w:val="NormaleWeb"/>
        <w:jc w:val="both"/>
        <w:rPr>
          <w:color w:val="212121"/>
        </w:rPr>
      </w:pPr>
      <w:r w:rsidRPr="00FD692B">
        <w:rPr>
          <w:color w:val="212121"/>
        </w:rPr>
        <w:lastRenderedPageBreak/>
        <w:t xml:space="preserve">Concluímos, portanto, a nossa reflexão com a oração (fornecida como </w:t>
      </w:r>
      <w:r w:rsidR="005D72D3">
        <w:rPr>
          <w:color w:val="212121"/>
        </w:rPr>
        <w:t xml:space="preserve">Colecta </w:t>
      </w:r>
      <w:r w:rsidRPr="00FD692B">
        <w:rPr>
          <w:color w:val="212121"/>
        </w:rPr>
        <w:t>alternativa para este domingo no Missal italiano):</w:t>
      </w:r>
    </w:p>
    <w:p w14:paraId="7E696B3D" w14:textId="573682D6" w:rsidR="00C40514" w:rsidRPr="00FD692B" w:rsidRDefault="00C40514" w:rsidP="00C40514">
      <w:pPr>
        <w:pStyle w:val="Nessunaspaziatura"/>
        <w:rPr>
          <w:rFonts w:ascii="Times New Roman" w:hAnsi="Times New Roman"/>
          <w:lang w:val="pt-PT"/>
        </w:rPr>
      </w:pPr>
      <w:r w:rsidRPr="00FD692B">
        <w:rPr>
          <w:rFonts w:ascii="Times New Roman" w:hAnsi="Times New Roman"/>
          <w:lang w:val="pt-PT"/>
        </w:rPr>
        <w:t>Ó Pai, que f</w:t>
      </w:r>
      <w:r w:rsidR="005D72D3">
        <w:rPr>
          <w:rFonts w:ascii="Times New Roman" w:hAnsi="Times New Roman"/>
          <w:lang w:val="pt-PT"/>
        </w:rPr>
        <w:t>izeste</w:t>
      </w:r>
      <w:r w:rsidRPr="00FD692B">
        <w:rPr>
          <w:rFonts w:ascii="Times New Roman" w:hAnsi="Times New Roman"/>
          <w:lang w:val="pt-PT"/>
        </w:rPr>
        <w:t xml:space="preserve"> brotar</w:t>
      </w:r>
      <w:r w:rsidR="005D72D3">
        <w:rPr>
          <w:rFonts w:ascii="Times New Roman" w:hAnsi="Times New Roman"/>
          <w:lang w:val="pt-PT"/>
        </w:rPr>
        <w:t xml:space="preserve"> </w:t>
      </w:r>
      <w:r w:rsidRPr="00FD692B">
        <w:rPr>
          <w:rFonts w:ascii="Times New Roman" w:hAnsi="Times New Roman"/>
          <w:lang w:val="pt-PT"/>
        </w:rPr>
        <w:t>na terra o Salvador</w:t>
      </w:r>
    </w:p>
    <w:p w14:paraId="2D4407B6" w14:textId="22B7A097" w:rsidR="00C40514" w:rsidRPr="00FD692B" w:rsidRDefault="00C40514" w:rsidP="00C40514">
      <w:pPr>
        <w:pStyle w:val="Nessunaspaziatura"/>
        <w:rPr>
          <w:rFonts w:ascii="Times New Roman" w:hAnsi="Times New Roman"/>
          <w:lang w:val="pt-PT"/>
        </w:rPr>
      </w:pPr>
      <w:r w:rsidRPr="00FD692B">
        <w:rPr>
          <w:rFonts w:ascii="Times New Roman" w:hAnsi="Times New Roman"/>
          <w:lang w:val="pt-PT"/>
        </w:rPr>
        <w:t xml:space="preserve">e sobre </w:t>
      </w:r>
      <w:r w:rsidR="005D72D3">
        <w:rPr>
          <w:rFonts w:ascii="Times New Roman" w:hAnsi="Times New Roman"/>
          <w:lang w:val="pt-PT"/>
        </w:rPr>
        <w:t>E</w:t>
      </w:r>
      <w:r w:rsidRPr="00FD692B">
        <w:rPr>
          <w:rFonts w:ascii="Times New Roman" w:hAnsi="Times New Roman"/>
          <w:lang w:val="pt-PT"/>
        </w:rPr>
        <w:t xml:space="preserve">le colocaste o </w:t>
      </w:r>
      <w:r w:rsidR="005D72D3">
        <w:rPr>
          <w:rFonts w:ascii="Times New Roman" w:hAnsi="Times New Roman"/>
          <w:lang w:val="pt-PT"/>
        </w:rPr>
        <w:t>Teu</w:t>
      </w:r>
      <w:r w:rsidRPr="00FD692B">
        <w:rPr>
          <w:rFonts w:ascii="Times New Roman" w:hAnsi="Times New Roman"/>
          <w:lang w:val="pt-PT"/>
        </w:rPr>
        <w:t xml:space="preserve"> Espírito,</w:t>
      </w:r>
    </w:p>
    <w:p w14:paraId="25E89108" w14:textId="6AECD8F1" w:rsidR="00C40514" w:rsidRPr="00FD692B" w:rsidRDefault="00C40514" w:rsidP="00C40514">
      <w:pPr>
        <w:pStyle w:val="Nessunaspaziatura"/>
        <w:rPr>
          <w:rFonts w:ascii="Times New Roman" w:hAnsi="Times New Roman"/>
          <w:lang w:val="pt-PT"/>
        </w:rPr>
      </w:pPr>
      <w:r w:rsidRPr="00FD692B">
        <w:rPr>
          <w:rFonts w:ascii="Times New Roman" w:hAnsi="Times New Roman"/>
          <w:lang w:val="pt-PT"/>
        </w:rPr>
        <w:t>desperta em nós os mesmos sentimentos de Cristo</w:t>
      </w:r>
      <w:r w:rsidR="005D72D3">
        <w:rPr>
          <w:rFonts w:ascii="Times New Roman" w:hAnsi="Times New Roman"/>
          <w:lang w:val="pt-PT"/>
        </w:rPr>
        <w:t>,</w:t>
      </w:r>
    </w:p>
    <w:p w14:paraId="6610B76C" w14:textId="0A22EE07" w:rsidR="00C40514" w:rsidRPr="00FD692B" w:rsidRDefault="00C40514" w:rsidP="00C40514">
      <w:pPr>
        <w:pStyle w:val="Nessunaspaziatura"/>
        <w:rPr>
          <w:rFonts w:ascii="Times New Roman" w:hAnsi="Times New Roman"/>
          <w:lang w:val="pt-PT"/>
        </w:rPr>
      </w:pPr>
      <w:r w:rsidRPr="00FD692B">
        <w:rPr>
          <w:rFonts w:ascii="Times New Roman" w:hAnsi="Times New Roman"/>
          <w:lang w:val="pt-PT"/>
        </w:rPr>
        <w:t xml:space="preserve">para que possamos dar frutos de justiça e </w:t>
      </w:r>
      <w:r w:rsidR="005D72D3">
        <w:rPr>
          <w:rFonts w:ascii="Times New Roman" w:hAnsi="Times New Roman"/>
          <w:lang w:val="pt-PT"/>
        </w:rPr>
        <w:t xml:space="preserve">de </w:t>
      </w:r>
      <w:r w:rsidRPr="00FD692B">
        <w:rPr>
          <w:rFonts w:ascii="Times New Roman" w:hAnsi="Times New Roman"/>
          <w:lang w:val="pt-PT"/>
        </w:rPr>
        <w:t>paz.</w:t>
      </w:r>
    </w:p>
    <w:p w14:paraId="38317653" w14:textId="3A13185A" w:rsidR="005A2C69" w:rsidRPr="00FD692B" w:rsidRDefault="005D72D3" w:rsidP="00C40514">
      <w:pPr>
        <w:pStyle w:val="Nessunaspaziatura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Por </w:t>
      </w:r>
      <w:r w:rsidR="00C40514" w:rsidRPr="00FD692B">
        <w:rPr>
          <w:rFonts w:ascii="Times New Roman" w:hAnsi="Times New Roman"/>
          <w:lang w:val="pt-PT"/>
        </w:rPr>
        <w:t xml:space="preserve">Cristo, nosso Senhor. </w:t>
      </w:r>
      <w:proofErr w:type="spellStart"/>
      <w:r w:rsidR="00C40514" w:rsidRPr="00FD692B">
        <w:rPr>
          <w:rFonts w:ascii="Times New Roman" w:hAnsi="Times New Roman"/>
          <w:lang w:val="pt-PT"/>
        </w:rPr>
        <w:t>Am</w:t>
      </w:r>
      <w:r w:rsidR="00DE563E">
        <w:rPr>
          <w:rFonts w:ascii="Times New Roman" w:hAnsi="Times New Roman"/>
          <w:lang w:val="pt-PT"/>
        </w:rPr>
        <w:t>é</w:t>
      </w:r>
      <w:r w:rsidR="00C40514" w:rsidRPr="00FD692B">
        <w:rPr>
          <w:rFonts w:ascii="Times New Roman" w:hAnsi="Times New Roman"/>
          <w:lang w:val="pt-PT"/>
        </w:rPr>
        <w:t>n</w:t>
      </w:r>
      <w:proofErr w:type="spellEnd"/>
      <w:r w:rsidR="00C40514" w:rsidRPr="00FD692B">
        <w:rPr>
          <w:rFonts w:ascii="Times New Roman" w:hAnsi="Times New Roman"/>
          <w:lang w:val="pt-PT"/>
        </w:rPr>
        <w:t>.</w:t>
      </w:r>
    </w:p>
    <w:p w14:paraId="238BDEAF" w14:textId="77777777" w:rsidR="00786C2A" w:rsidRPr="00FD692B" w:rsidRDefault="00786C2A" w:rsidP="00786C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  <w:r w:rsidRPr="00FD692B">
        <w:rPr>
          <w:rFonts w:ascii="Times New Roman" w:eastAsia="Times New Roman" w:hAnsi="Times New Roman"/>
          <w:i/>
          <w:iCs/>
          <w:sz w:val="22"/>
          <w:szCs w:val="22"/>
          <w:lang w:eastAsia="it-IT"/>
        </w:rPr>
        <w:t>Citações úteis:</w:t>
      </w:r>
    </w:p>
    <w:p w14:paraId="47766D28" w14:textId="05B20F88" w:rsidR="009220BA" w:rsidRPr="00FD692B" w:rsidRDefault="009220BA" w:rsidP="00786C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iCs/>
          <w:sz w:val="20"/>
          <w:szCs w:val="20"/>
          <w:lang w:eastAsia="it-IT"/>
        </w:rPr>
      </w:pPr>
      <w:r w:rsidRPr="00FD692B">
        <w:rPr>
          <w:rFonts w:ascii="Times New Roman" w:eastAsia="Times New Roman" w:hAnsi="Times New Roman"/>
          <w:b/>
          <w:iCs/>
          <w:smallCaps/>
          <w:sz w:val="20"/>
          <w:szCs w:val="20"/>
          <w:lang w:eastAsia="it-IT"/>
        </w:rPr>
        <w:t>Bento</w:t>
      </w:r>
      <w:r w:rsidRPr="00FD692B">
        <w:rPr>
          <w:rFonts w:ascii="Times New Roman" w:eastAsia="Times New Roman" w:hAnsi="Times New Roman"/>
          <w:b/>
          <w:iCs/>
          <w:sz w:val="20"/>
          <w:szCs w:val="20"/>
          <w:lang w:eastAsia="it-IT"/>
        </w:rPr>
        <w:t xml:space="preserve"> XVI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,</w:t>
      </w:r>
      <w:r w:rsidRPr="00FD692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FD692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Angelus</w:t>
      </w:r>
      <w:proofErr w:type="spellEnd"/>
      <w:r w:rsidRPr="00FD692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, </w:t>
      </w:r>
      <w:r w:rsidR="00786C2A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Praça de São Pedro, II Domingo de Advento, </w:t>
      </w:r>
      <w:r w:rsidR="00786C2A" w:rsidRPr="00FD692B">
        <w:rPr>
          <w:rFonts w:ascii="Times New Roman" w:eastAsia="Times New Roman" w:hAnsi="Times New Roman"/>
          <w:b/>
          <w:iCs/>
          <w:sz w:val="20"/>
          <w:szCs w:val="20"/>
          <w:lang w:eastAsia="it-IT"/>
        </w:rPr>
        <w:t>9 de Dezembro de 2007</w:t>
      </w:r>
    </w:p>
    <w:p w14:paraId="684943C1" w14:textId="63CE2352" w:rsidR="00786C2A" w:rsidRPr="00FD692B" w:rsidRDefault="00786C2A" w:rsidP="00786C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iCs/>
          <w:sz w:val="20"/>
          <w:szCs w:val="20"/>
          <w:lang w:eastAsia="it-IT"/>
        </w:rPr>
      </w:pP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Enquanto prossegue o caminho do Advento, enquanto nos preparamos para celebrar o Natal de Cristo, ressoa nas nossas comunidades esta chamada de João Baptista à conversão. É um convite urgente a abrir o coração e a acolher o Filho de Deus que vem entre nós para manifestar o juízo divino. O Pai</w:t>
      </w:r>
      <w:r w:rsidR="00FD692B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,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 escreve o evangelista João</w:t>
      </w:r>
      <w:r w:rsidR="00FD692B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,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 não julga ninguém, mas confiou ao Filho o poder de julgar, porque é Filho do homem (cf. </w:t>
      </w:r>
      <w:proofErr w:type="spellStart"/>
      <w:r w:rsidRPr="00FD692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Jo</w:t>
      </w:r>
      <w:proofErr w:type="spellEnd"/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 5, 22.27). E é hoje, no presente, que se decide o nosso destino futuro; é com o comportamento concreto que temos nesta vida que decidimos o nosso destino eterno. No findar dos nossos dias na terra, no momento da morte, seremos avaliados com base na nossa semelhança ou não com o Menino que está para nascer na pobre gruta de Belém, porque é Ele o critério de medida que Deus deu à humanidade. O Pai celeste, que no nascimento do </w:t>
      </w:r>
      <w:r w:rsidR="00FD692B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S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eu Filho Unigénito nos manifestou o </w:t>
      </w:r>
      <w:r w:rsidR="00FD692B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S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eu amor misericordioso, chama-nos a seguir os </w:t>
      </w:r>
      <w:r w:rsidR="00FD692B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S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eus passos fazendo, como Ele, das nossas existências um dom de amor. E os frutos do amor são </w:t>
      </w:r>
      <w:r w:rsidR="00FD692B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“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dignos de arrependimento</w:t>
      </w:r>
      <w:r w:rsidR="00FD692B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”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 aos quais faz referência São João Baptista, enquanto com palavras pungentes se dirige aos fariseus e aos saduceus que acorreram, entre a multidão, ao </w:t>
      </w:r>
      <w:r w:rsidR="00FD692B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s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eu baptismo. </w:t>
      </w:r>
    </w:p>
    <w:p w14:paraId="5DB93BD2" w14:textId="4714E369" w:rsidR="00786C2A" w:rsidRPr="00FD692B" w:rsidRDefault="00786C2A" w:rsidP="00786C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iCs/>
          <w:sz w:val="20"/>
          <w:szCs w:val="20"/>
          <w:lang w:eastAsia="it-IT"/>
        </w:rPr>
      </w:pP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Mediante o Evangelho, João Baptista continua a falar através dos séculos, a cada geração. As suas palavras claras e duras ressoam saudáveis como nunca para nós, homens e mulheres do nosso tempo, no qual também o modo de viver e compreender o Natal ressente infelizmente, com muita frequência, de uma mentalidade materialista. A </w:t>
      </w:r>
      <w:r w:rsidR="00FD692B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“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voz</w:t>
      </w:r>
      <w:r w:rsidR="00FD692B"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>”</w:t>
      </w:r>
      <w:r w:rsidRPr="00FD692B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 do grande profeta pede que preparemos o caminho ao Senhor que vem, nos desertos de hoje, desertos exteriores e interiores, sequiosos da água viva que é Cristo. Guie-nos a Virgem Maria a uma verdadeira conversão do coração, para que possamos fazer as opções necessárias para sintonizar as nossas mentalidades com o Evangelho. </w:t>
      </w:r>
    </w:p>
    <w:p w14:paraId="30F1C198" w14:textId="039C552E" w:rsidR="00786C2A" w:rsidRPr="00FD692B" w:rsidRDefault="00786C2A" w:rsidP="00786C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D692B">
        <w:rPr>
          <w:rFonts w:ascii="Times New Roman" w:eastAsia="Times New Roman" w:hAnsi="Times New Roman"/>
          <w:iCs/>
          <w:smallCaps/>
          <w:sz w:val="20"/>
          <w:szCs w:val="20"/>
          <w:lang w:eastAsia="it-IT"/>
        </w:rPr>
        <w:t>Congregação para o Culto Divino e a Disciplina dos Sacramentos</w:t>
      </w:r>
      <w:r w:rsidRPr="00FD692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, </w:t>
      </w:r>
      <w:r w:rsidRPr="00FD692B">
        <w:rPr>
          <w:rFonts w:ascii="Times New Roman" w:eastAsia="Times New Roman" w:hAnsi="Times New Roman"/>
          <w:b/>
          <w:i/>
          <w:iCs/>
          <w:sz w:val="20"/>
          <w:szCs w:val="20"/>
          <w:lang w:eastAsia="it-IT"/>
        </w:rPr>
        <w:t>Dire</w:t>
      </w:r>
      <w:r w:rsidR="00620C51">
        <w:rPr>
          <w:rFonts w:ascii="Times New Roman" w:eastAsia="Times New Roman" w:hAnsi="Times New Roman"/>
          <w:b/>
          <w:i/>
          <w:iCs/>
          <w:sz w:val="20"/>
          <w:szCs w:val="20"/>
          <w:lang w:eastAsia="it-IT"/>
        </w:rPr>
        <w:t>c</w:t>
      </w:r>
      <w:r w:rsidRPr="00FD692B">
        <w:rPr>
          <w:rFonts w:ascii="Times New Roman" w:eastAsia="Times New Roman" w:hAnsi="Times New Roman"/>
          <w:b/>
          <w:i/>
          <w:iCs/>
          <w:sz w:val="20"/>
          <w:szCs w:val="20"/>
          <w:lang w:eastAsia="it-IT"/>
        </w:rPr>
        <w:t>tório Homilético</w:t>
      </w: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</w:p>
    <w:p w14:paraId="4EB24B12" w14:textId="7BEA5BEB" w:rsidR="00C40514" w:rsidRPr="00DE563E" w:rsidRDefault="009220BA" w:rsidP="00C405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DE563E">
        <w:rPr>
          <w:rFonts w:ascii="Times New Roman" w:eastAsia="Times New Roman" w:hAnsi="Times New Roman"/>
          <w:b/>
          <w:sz w:val="20"/>
          <w:szCs w:val="20"/>
          <w:lang w:eastAsia="it-IT"/>
        </w:rPr>
        <w:t>88</w:t>
      </w:r>
      <w:r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>Or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í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genes, um 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grande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teólogo do século III, notou um 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esquema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que expressa um grande mistério: independentemente d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o tempo d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a 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ua vinda, Jesus foi precedido nessa vinda por João Baptista (cf. </w:t>
      </w:r>
      <w:r w:rsidR="00C40514" w:rsidRPr="00DE563E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Homilias sobre Lucas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>, IV, 6). Aconteceu, de facto, que d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esde 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>o ventre d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sua mãe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João 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exultou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para anunciar a presença do Senhor. No deserto, junto ao Jordão, a pregação de João predisse aquele que viria 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depois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dele. Quando 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O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baptizou no Jordão, os céus abriram-se, o Espírito Santo desceu sobre Jesus em forma visível, e uma voz do céu proclamou-</w:t>
      </w:r>
      <w:r w:rsidR="005D72D3" w:rsidRPr="00DE563E">
        <w:rPr>
          <w:rFonts w:ascii="Times New Roman" w:eastAsia="Times New Roman" w:hAnsi="Times New Roman"/>
          <w:sz w:val="20"/>
          <w:szCs w:val="20"/>
          <w:lang w:eastAsia="it-IT"/>
        </w:rPr>
        <w:t>O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“o 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>Filho amado do Pai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”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. A morte de João foi lida por Jesus como o sinal para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dirigir-se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resolutamente para Jerusalém, onde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le sabia que a morte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O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espera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va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  <w:proofErr w:type="gramStart"/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>João</w:t>
      </w:r>
      <w:proofErr w:type="gramEnd"/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gramStart"/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>é</w:t>
      </w:r>
      <w:proofErr w:type="gramEnd"/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o último e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o 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maior de todos os profetas; depois dele,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quele que foi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anunciado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por todos os profetas vem e age para a nossa salvação.</w:t>
      </w:r>
    </w:p>
    <w:p w14:paraId="77B19BB3" w14:textId="436A550C" w:rsidR="00C40514" w:rsidRPr="00DE563E" w:rsidRDefault="009220BA" w:rsidP="00DE56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DE563E">
        <w:rPr>
          <w:rFonts w:ascii="Times New Roman" w:eastAsia="Times New Roman" w:hAnsi="Times New Roman"/>
          <w:b/>
          <w:sz w:val="20"/>
          <w:szCs w:val="20"/>
          <w:lang w:eastAsia="it-IT"/>
        </w:rPr>
        <w:t>92</w:t>
      </w:r>
      <w:r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Nestes domingos, são lidas v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árias profecias messiânicas clássicas de Isaías.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«Naquele dia, sairá um ramo do tronco de Jessé, e um rebento brotará das suas raízes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C40514" w:rsidRPr="00DE563E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Is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11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>1, 2º Domingo A). O anúncio cumpr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e-se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no nascimento de Jesus.</w:t>
      </w:r>
    </w:p>
    <w:p w14:paraId="7658B539" w14:textId="59C149BD" w:rsidR="009220BA" w:rsidRPr="00DE563E" w:rsidRDefault="009220BA" w:rsidP="00C405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DE563E">
        <w:rPr>
          <w:rFonts w:ascii="Times New Roman" w:eastAsia="Times New Roman" w:hAnsi="Times New Roman"/>
          <w:b/>
          <w:sz w:val="20"/>
          <w:szCs w:val="20"/>
          <w:lang w:eastAsia="it-IT"/>
        </w:rPr>
        <w:t>93</w:t>
      </w:r>
      <w:r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. […] 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O baptismo de Jesus no Espírito Santo é a ligação directa entre os textos recordados até agora e o centro para o qual este </w:t>
      </w:r>
      <w:r w:rsidR="00C40514" w:rsidRPr="00DE563E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Directório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chama a atenção, nomeadamente o Mistério Pascal, realizado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no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Pentecostes com a descida do Espírito Santo sobre aqueles que acreditam em Cristo. O Mistério Pascal é preparado pela vinda do Filho unigénito gerado na carne, e as suas infinitas riquezas serão ainda mais reveladas no último dia. Da criança nascida num estábulo e daquele que virá sobre as nuvens, Isaías diz: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«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Sobre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le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repousará</w:t>
      </w:r>
      <w:r w:rsidR="00C40514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o Espírito do Senhor</w:t>
      </w:r>
      <w:r w:rsidRPr="00DE563E">
        <w:rPr>
          <w:rFonts w:ascii="Times New Roman" w:eastAsia="Times New Roman" w:hAnsi="Times New Roman"/>
          <w:sz w:val="20"/>
          <w:szCs w:val="20"/>
          <w:lang w:eastAsia="it-IT"/>
        </w:rPr>
        <w:t>» (</w:t>
      </w:r>
      <w:r w:rsidRPr="00DE563E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Is </w:t>
      </w:r>
      <w:r w:rsidRPr="00DE563E">
        <w:rPr>
          <w:rFonts w:ascii="Times New Roman" w:eastAsia="Times New Roman" w:hAnsi="Times New Roman"/>
          <w:sz w:val="20"/>
          <w:szCs w:val="20"/>
          <w:lang w:eastAsia="it-IT"/>
        </w:rPr>
        <w:t>11,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DE563E">
        <w:rPr>
          <w:rFonts w:ascii="Times New Roman" w:eastAsia="Times New Roman" w:hAnsi="Times New Roman"/>
          <w:sz w:val="20"/>
          <w:szCs w:val="20"/>
          <w:lang w:eastAsia="it-IT"/>
        </w:rPr>
        <w:t xml:space="preserve">2, </w:t>
      </w:r>
      <w:r w:rsidR="00DE563E" w:rsidRPr="00DE563E">
        <w:rPr>
          <w:rFonts w:ascii="Times New Roman" w:eastAsia="Times New Roman" w:hAnsi="Times New Roman"/>
          <w:sz w:val="20"/>
          <w:szCs w:val="20"/>
          <w:lang w:eastAsia="it-IT"/>
        </w:rPr>
        <w:t>2º Domingo A</w:t>
      </w:r>
      <w:r w:rsidRPr="00DE563E">
        <w:rPr>
          <w:rFonts w:ascii="Times New Roman" w:eastAsia="Times New Roman" w:hAnsi="Times New Roman"/>
          <w:sz w:val="20"/>
          <w:szCs w:val="20"/>
          <w:lang w:eastAsia="it-IT"/>
        </w:rPr>
        <w:t>) […]</w:t>
      </w:r>
    </w:p>
    <w:p w14:paraId="2E41D390" w14:textId="77777777" w:rsidR="00786C2A" w:rsidRPr="00FD692B" w:rsidRDefault="00786C2A" w:rsidP="00786C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b/>
          <w:smallCaps/>
          <w:sz w:val="20"/>
          <w:szCs w:val="20"/>
          <w:lang w:eastAsia="it-IT"/>
        </w:rPr>
      </w:pPr>
      <w:r w:rsidRPr="00FD692B">
        <w:rPr>
          <w:rFonts w:ascii="Times New Roman" w:eastAsia="Times New Roman" w:hAnsi="Times New Roman"/>
          <w:b/>
          <w:bCs/>
          <w:smallCaps/>
          <w:sz w:val="20"/>
          <w:szCs w:val="20"/>
          <w:lang w:eastAsia="it-IT"/>
        </w:rPr>
        <w:t>Catecismo da Igreja Católica</w:t>
      </w:r>
    </w:p>
    <w:p w14:paraId="02F8273F" w14:textId="2C223596" w:rsidR="009220BA" w:rsidRPr="00FD692B" w:rsidRDefault="009220BA" w:rsidP="00922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>1427</w:t>
      </w:r>
      <w:r w:rsidR="00FD692B"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>.</w:t>
      </w: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 xml:space="preserve">Jesus chama à conversão. Tal apelo é parte essencial do anúncio do Reino: «O tempo chegou ao seu termo, o Reino de Deus está próximo: convertei-vos e acreditai na boa-nova» </w:t>
      </w:r>
      <w:r w:rsidR="00FC7040" w:rsidRPr="00FD692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(</w:t>
      </w:r>
      <w:proofErr w:type="spellStart"/>
      <w:r w:rsidR="00FC7040" w:rsidRPr="00FD692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Mc</w:t>
      </w:r>
      <w:proofErr w:type="spellEnd"/>
      <w:r w:rsidR="00FC7040" w:rsidRPr="00FD692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 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 xml:space="preserve">1, 15). Na pregação da Igreja, este apelo dirige-se, em primeiro lugar, àqueles que ainda não conhecem Cristo e o </w:t>
      </w:r>
      <w:r w:rsidR="00FD692B" w:rsidRPr="00FD692B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 xml:space="preserve">eu Evangelho. Por isso, o Baptismo é o momento principal 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 xml:space="preserve">da primeira e fundamental conversão. É pela fé na boa-nova e pelo </w:t>
      </w:r>
      <w:proofErr w:type="spellStart"/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>Baptismo</w:t>
      </w:r>
      <w:proofErr w:type="spellEnd"/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 xml:space="preserve"> que se renuncia ao mal e se adquire a salvação, isto é, a remissão de todos os pecados e o dom da vida nova.</w:t>
      </w:r>
    </w:p>
    <w:p w14:paraId="0506439A" w14:textId="47446DAB" w:rsidR="009220BA" w:rsidRPr="00FD692B" w:rsidRDefault="009220BA" w:rsidP="00922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>1428</w:t>
      </w:r>
      <w:r w:rsidR="00FD692B"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>.</w:t>
      </w: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 xml:space="preserve">Ora, o apelo de Cristo à conversão continua a fazer-se ouvir na vida dos cristãos. Esta </w:t>
      </w:r>
      <w:r w:rsidR="00FC7040" w:rsidRPr="00FD692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 xml:space="preserve">segunda conversão 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>é uma tarefa ininterrupta para toda a Igreja, que «contém pecadores no seu seio» e que é, «ao mesmo tempo, santa e necessitada de purificação, prosseguindo constantemente no seu esforço de penitência e de renovação». Este esforço de conversão não é somente obra humana. É o movimento do «coração contrito» atraído e movido pela graça para responder ao amor misericordioso de Deus, que nos amou primeiro</w:t>
      </w:r>
      <w:r w:rsidRPr="00FD692B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5C5C28C3" w14:textId="58CE7669" w:rsidR="009220BA" w:rsidRPr="00FD692B" w:rsidRDefault="009220BA" w:rsidP="00922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>715</w:t>
      </w:r>
      <w:r w:rsidR="00FD692B"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>.</w:t>
      </w: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 xml:space="preserve">Os textos proféticos, respeitantes directamente ao envio do Espírito Santo, são oráculos em que Deus fala ao coração do </w:t>
      </w:r>
      <w:r w:rsidR="00FD692B" w:rsidRPr="00FD692B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>eu povo na linguagem da promessa, com os acentos do «amor e da fidelidade», cujo cumprimento São Pedro proclamará na manhã do Pentecostes». Segundo estas promessas, nos «últimos tempos» o Espírito do Senhor há</w:t>
      </w:r>
      <w:r w:rsidR="00FD692B" w:rsidRPr="00FD692B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>de renovar o coração dos homens, gravando neles uma lei nova; reunirá e reconciliará os povos dispersos e divididos; transformará a primeira criação e Deus habitará nela com os homens, na paz.</w:t>
      </w:r>
    </w:p>
    <w:p w14:paraId="7DBEDAB7" w14:textId="215638C4" w:rsidR="00FC7040" w:rsidRPr="00FD692B" w:rsidRDefault="009220BA" w:rsidP="00922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>716</w:t>
      </w:r>
      <w:r w:rsidR="00FD692B"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>.</w:t>
      </w: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>O povo dos «pobres», dos humildes e dos mansos, totalmente entregues aos desígnios misteriosos do seu Deus, o povo dos que esperam a justiça, não dos homens</w:t>
      </w:r>
      <w:r w:rsidR="00FD692B" w:rsidRPr="00FD692B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 xml:space="preserve"> mas do Messias, tal é, afinal, a grande obra da missão oculta do Espírito Santo, durante o tempo das promessas, para preparar a vinda de Cristo. É a qualidade do seu coração, purificado e iluminado pelo Espírito, que se exprime nos salmos. Nestes pobres, o Espírito prepara para o Senhor «um povo bem</w:t>
      </w:r>
      <w:r w:rsidR="00FD692B" w:rsidRPr="00FD692B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>disposto».</w:t>
      </w:r>
      <w:r w:rsidR="00FC7040"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</w:p>
    <w:p w14:paraId="333DE76D" w14:textId="72C7E7A8" w:rsidR="009220BA" w:rsidRPr="00FD692B" w:rsidRDefault="009220BA" w:rsidP="00922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>720</w:t>
      </w:r>
      <w:r w:rsidR="00FD692B"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>.</w:t>
      </w:r>
      <w:r w:rsidRPr="00FD692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FC7040" w:rsidRPr="00FD692B">
        <w:rPr>
          <w:rFonts w:ascii="Times New Roman" w:eastAsia="Times New Roman" w:hAnsi="Times New Roman"/>
          <w:sz w:val="20"/>
          <w:szCs w:val="20"/>
          <w:lang w:eastAsia="it-IT"/>
        </w:rPr>
        <w:t>Finalmente, com João Baptista, o Espírito Santo inaugura, em prefiguração, aquilo que vai realizar com e em Cristo: restituir ao homem «a semelhança» divina. O baptismo de João era para o arrependimento: o Baptismo na água e no Espírito será um novo nascimento.</w:t>
      </w:r>
    </w:p>
    <w:sectPr w:rsidR="009220BA" w:rsidRPr="00FD692B" w:rsidSect="00EE0A5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BC9DC" w14:textId="77777777" w:rsidR="005B0CE9" w:rsidRDefault="005B0CE9" w:rsidP="00D33376">
      <w:r>
        <w:separator/>
      </w:r>
    </w:p>
  </w:endnote>
  <w:endnote w:type="continuationSeparator" w:id="0">
    <w:p w14:paraId="5B850D18" w14:textId="77777777" w:rsidR="005B0CE9" w:rsidRDefault="005B0CE9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839A0" w14:textId="77777777" w:rsidR="005B0CE9" w:rsidRDefault="005B0CE9" w:rsidP="00D33376">
      <w:r>
        <w:separator/>
      </w:r>
    </w:p>
  </w:footnote>
  <w:footnote w:type="continuationSeparator" w:id="0">
    <w:p w14:paraId="51F4FA27" w14:textId="77777777" w:rsidR="005B0CE9" w:rsidRDefault="005B0CE9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4150" w14:textId="7CAADB51" w:rsidR="000116EE" w:rsidRPr="00CF49B2" w:rsidRDefault="000116EE" w:rsidP="000116EE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r w:rsidRPr="00CF49B2">
      <w:rPr>
        <w:rFonts w:ascii="Times New Roman" w:eastAsia="Times New Roman" w:hAnsi="Times New Roman"/>
        <w:i/>
        <w:sz w:val="16"/>
        <w:szCs w:val="16"/>
        <w:lang w:eastAsia="it-IT"/>
      </w:rPr>
      <w:t xml:space="preserve">Nguyen – Ano </w:t>
    </w:r>
    <w:r w:rsidRPr="00CF49B2">
      <w:rPr>
        <w:rFonts w:ascii="Times New Roman" w:eastAsia="Times New Roman" w:hAnsi="Times New Roman"/>
        <w:bCs/>
        <w:i/>
        <w:sz w:val="16"/>
        <w:szCs w:val="16"/>
        <w:lang w:eastAsia="it-IT"/>
      </w:rPr>
      <w:t>A</w:t>
    </w:r>
    <w:r w:rsidRPr="00CF49B2">
      <w:rPr>
        <w:rFonts w:ascii="Times New Roman" w:eastAsia="Times New Roman" w:hAnsi="Times New Roman"/>
        <w:i/>
        <w:sz w:val="16"/>
        <w:szCs w:val="16"/>
        <w:lang w:eastAsia="it-IT"/>
      </w:rPr>
      <w:t xml:space="preserve"> – Comentário </w:t>
    </w:r>
    <w:r>
      <w:rPr>
        <w:rFonts w:ascii="Times New Roman" w:eastAsia="Times New Roman" w:hAnsi="Times New Roman"/>
        <w:i/>
        <w:sz w:val="16"/>
        <w:szCs w:val="16"/>
        <w:lang w:eastAsia="it-IT"/>
      </w:rPr>
      <w:t>2</w:t>
    </w:r>
    <w:r w:rsidRPr="00CF49B2">
      <w:rPr>
        <w:rFonts w:ascii="Times New Roman" w:eastAsia="Times New Roman" w:hAnsi="Times New Roman"/>
        <w:i/>
        <w:sz w:val="16"/>
        <w:szCs w:val="16"/>
        <w:lang w:eastAsia="it-IT"/>
      </w:rPr>
      <w:t>° Domingo do Advento</w:t>
    </w:r>
    <w:r w:rsidRPr="00CF49B2"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CF49B2"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CF49B2"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D33376">
      <w:rPr>
        <w:rFonts w:ascii="Times New Roman" w:eastAsia="Times New Roman" w:hAnsi="Times New Roman"/>
        <w:sz w:val="20"/>
        <w:szCs w:val="20"/>
        <w:lang w:eastAsia="it-IT"/>
      </w:rPr>
      <w:fldChar w:fldCharType="begin"/>
    </w:r>
    <w:r w:rsidRPr="00CF49B2">
      <w:rPr>
        <w:rFonts w:ascii="Times New Roman" w:eastAsia="Times New Roman" w:hAnsi="Times New Roman"/>
        <w:sz w:val="20"/>
        <w:szCs w:val="20"/>
        <w:lang w:eastAsia="it-IT"/>
      </w:rPr>
      <w:instrText>PAGE   \* MERGEFORMAT</w:instrText>
    </w:r>
    <w:r w:rsidRPr="00D33376">
      <w:rPr>
        <w:rFonts w:ascii="Times New Roman" w:eastAsia="Times New Roman" w:hAnsi="Times New Roman"/>
        <w:sz w:val="20"/>
        <w:szCs w:val="20"/>
        <w:lang w:eastAsia="it-IT"/>
      </w:rPr>
      <w:fldChar w:fldCharType="separate"/>
    </w:r>
    <w:r w:rsidR="007F50CB">
      <w:rPr>
        <w:rFonts w:ascii="Times New Roman" w:eastAsia="Times New Roman" w:hAnsi="Times New Roman"/>
        <w:noProof/>
        <w:sz w:val="20"/>
        <w:szCs w:val="20"/>
        <w:lang w:eastAsia="it-IT"/>
      </w:rPr>
      <w:t>1</w:t>
    </w:r>
    <w:r w:rsidRPr="00D33376">
      <w:rPr>
        <w:rFonts w:ascii="Times New Roman" w:eastAsia="Times New Roman" w:hAnsi="Times New Roman"/>
        <w:sz w:val="20"/>
        <w:szCs w:val="20"/>
        <w:lang w:eastAsia="it-IT"/>
      </w:rPr>
      <w:fldChar w:fldCharType="end"/>
    </w:r>
  </w:p>
  <w:p w14:paraId="2ABB403D" w14:textId="77777777" w:rsidR="005F3C11" w:rsidRPr="000116EE" w:rsidRDefault="005F3C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pt-P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1"/>
    <w:rsid w:val="0000413D"/>
    <w:rsid w:val="000116EE"/>
    <w:rsid w:val="00016EEB"/>
    <w:rsid w:val="00017D18"/>
    <w:rsid w:val="0002342F"/>
    <w:rsid w:val="00035F63"/>
    <w:rsid w:val="000428A3"/>
    <w:rsid w:val="000552FC"/>
    <w:rsid w:val="00057A0B"/>
    <w:rsid w:val="000606C5"/>
    <w:rsid w:val="0006713D"/>
    <w:rsid w:val="00075C20"/>
    <w:rsid w:val="00077613"/>
    <w:rsid w:val="000838BF"/>
    <w:rsid w:val="00086B0F"/>
    <w:rsid w:val="00090BD8"/>
    <w:rsid w:val="000911BD"/>
    <w:rsid w:val="00091EBF"/>
    <w:rsid w:val="000A0D84"/>
    <w:rsid w:val="000B54DB"/>
    <w:rsid w:val="000B637F"/>
    <w:rsid w:val="000B6649"/>
    <w:rsid w:val="000B6F39"/>
    <w:rsid w:val="000C0227"/>
    <w:rsid w:val="000C17BF"/>
    <w:rsid w:val="000C3E3A"/>
    <w:rsid w:val="000D1A5D"/>
    <w:rsid w:val="000D38AE"/>
    <w:rsid w:val="000D4624"/>
    <w:rsid w:val="000E0998"/>
    <w:rsid w:val="000F004D"/>
    <w:rsid w:val="000F071B"/>
    <w:rsid w:val="0010093B"/>
    <w:rsid w:val="00102AB4"/>
    <w:rsid w:val="00102E8D"/>
    <w:rsid w:val="00103160"/>
    <w:rsid w:val="00103F37"/>
    <w:rsid w:val="0012233A"/>
    <w:rsid w:val="00122CE1"/>
    <w:rsid w:val="001262B4"/>
    <w:rsid w:val="001266C6"/>
    <w:rsid w:val="00130B5F"/>
    <w:rsid w:val="00134669"/>
    <w:rsid w:val="00154A82"/>
    <w:rsid w:val="001762F6"/>
    <w:rsid w:val="00183592"/>
    <w:rsid w:val="0018414B"/>
    <w:rsid w:val="00185620"/>
    <w:rsid w:val="00186FBC"/>
    <w:rsid w:val="0019024B"/>
    <w:rsid w:val="00192C69"/>
    <w:rsid w:val="001A00B4"/>
    <w:rsid w:val="001A0547"/>
    <w:rsid w:val="001A3C11"/>
    <w:rsid w:val="001B2519"/>
    <w:rsid w:val="001C0002"/>
    <w:rsid w:val="001C1F6A"/>
    <w:rsid w:val="001C4B8D"/>
    <w:rsid w:val="001D5009"/>
    <w:rsid w:val="001E0186"/>
    <w:rsid w:val="001E3788"/>
    <w:rsid w:val="001E3D87"/>
    <w:rsid w:val="001E40CA"/>
    <w:rsid w:val="001E5A99"/>
    <w:rsid w:val="001F187E"/>
    <w:rsid w:val="001F47C8"/>
    <w:rsid w:val="001F4F5B"/>
    <w:rsid w:val="002001E0"/>
    <w:rsid w:val="0020650F"/>
    <w:rsid w:val="00206D57"/>
    <w:rsid w:val="0021069A"/>
    <w:rsid w:val="00217FED"/>
    <w:rsid w:val="002239B4"/>
    <w:rsid w:val="002305C5"/>
    <w:rsid w:val="00230C95"/>
    <w:rsid w:val="00232D27"/>
    <w:rsid w:val="002358E8"/>
    <w:rsid w:val="002359B5"/>
    <w:rsid w:val="00242988"/>
    <w:rsid w:val="00242EA6"/>
    <w:rsid w:val="002435A2"/>
    <w:rsid w:val="00254D12"/>
    <w:rsid w:val="002613AD"/>
    <w:rsid w:val="0026453B"/>
    <w:rsid w:val="0026599E"/>
    <w:rsid w:val="002702B3"/>
    <w:rsid w:val="002855AC"/>
    <w:rsid w:val="00286234"/>
    <w:rsid w:val="00287CD1"/>
    <w:rsid w:val="0029230D"/>
    <w:rsid w:val="002948F7"/>
    <w:rsid w:val="00297D9F"/>
    <w:rsid w:val="002A0E2B"/>
    <w:rsid w:val="002A74EF"/>
    <w:rsid w:val="002B1CE9"/>
    <w:rsid w:val="002D17A9"/>
    <w:rsid w:val="002D43DC"/>
    <w:rsid w:val="002D4D2B"/>
    <w:rsid w:val="002E214C"/>
    <w:rsid w:val="002E4A53"/>
    <w:rsid w:val="002F5C63"/>
    <w:rsid w:val="00317B4C"/>
    <w:rsid w:val="00324155"/>
    <w:rsid w:val="003260DB"/>
    <w:rsid w:val="003340E4"/>
    <w:rsid w:val="003442EF"/>
    <w:rsid w:val="00351478"/>
    <w:rsid w:val="00356860"/>
    <w:rsid w:val="0036266F"/>
    <w:rsid w:val="00364B17"/>
    <w:rsid w:val="003660AB"/>
    <w:rsid w:val="0037266E"/>
    <w:rsid w:val="00384B08"/>
    <w:rsid w:val="00397C50"/>
    <w:rsid w:val="003A127F"/>
    <w:rsid w:val="003B27F6"/>
    <w:rsid w:val="003B408D"/>
    <w:rsid w:val="003C0D32"/>
    <w:rsid w:val="003C65BF"/>
    <w:rsid w:val="003C6A68"/>
    <w:rsid w:val="003E1110"/>
    <w:rsid w:val="003E1C69"/>
    <w:rsid w:val="003E1D80"/>
    <w:rsid w:val="003E2EE2"/>
    <w:rsid w:val="003F23E3"/>
    <w:rsid w:val="003F78F3"/>
    <w:rsid w:val="00402778"/>
    <w:rsid w:val="004041EE"/>
    <w:rsid w:val="00416225"/>
    <w:rsid w:val="00416960"/>
    <w:rsid w:val="00421BBB"/>
    <w:rsid w:val="00422B25"/>
    <w:rsid w:val="00433B99"/>
    <w:rsid w:val="0047076A"/>
    <w:rsid w:val="0047347F"/>
    <w:rsid w:val="00481346"/>
    <w:rsid w:val="004830E2"/>
    <w:rsid w:val="00486BA7"/>
    <w:rsid w:val="00486DC2"/>
    <w:rsid w:val="00491009"/>
    <w:rsid w:val="004A6EB1"/>
    <w:rsid w:val="004B324F"/>
    <w:rsid w:val="004B6E18"/>
    <w:rsid w:val="004C0FD1"/>
    <w:rsid w:val="004C3E4E"/>
    <w:rsid w:val="004C6931"/>
    <w:rsid w:val="004E3F29"/>
    <w:rsid w:val="004F36DA"/>
    <w:rsid w:val="0050194E"/>
    <w:rsid w:val="00502C20"/>
    <w:rsid w:val="00515888"/>
    <w:rsid w:val="00520102"/>
    <w:rsid w:val="00522E29"/>
    <w:rsid w:val="00526650"/>
    <w:rsid w:val="00526EB6"/>
    <w:rsid w:val="00530BC9"/>
    <w:rsid w:val="00531189"/>
    <w:rsid w:val="00533EF8"/>
    <w:rsid w:val="005404FC"/>
    <w:rsid w:val="005466C8"/>
    <w:rsid w:val="0055662A"/>
    <w:rsid w:val="00557EE4"/>
    <w:rsid w:val="00574C73"/>
    <w:rsid w:val="005766FC"/>
    <w:rsid w:val="005804EB"/>
    <w:rsid w:val="00581DA6"/>
    <w:rsid w:val="005835B5"/>
    <w:rsid w:val="005A2C69"/>
    <w:rsid w:val="005A38FA"/>
    <w:rsid w:val="005A53AC"/>
    <w:rsid w:val="005B0CE9"/>
    <w:rsid w:val="005B1597"/>
    <w:rsid w:val="005B280E"/>
    <w:rsid w:val="005B634F"/>
    <w:rsid w:val="005C2400"/>
    <w:rsid w:val="005D0F1A"/>
    <w:rsid w:val="005D3FD8"/>
    <w:rsid w:val="005D72D3"/>
    <w:rsid w:val="005D79E7"/>
    <w:rsid w:val="005E44A9"/>
    <w:rsid w:val="005F39EB"/>
    <w:rsid w:val="005F3C11"/>
    <w:rsid w:val="005F3FAB"/>
    <w:rsid w:val="005F43BF"/>
    <w:rsid w:val="006012BC"/>
    <w:rsid w:val="006042DB"/>
    <w:rsid w:val="00606868"/>
    <w:rsid w:val="0061298A"/>
    <w:rsid w:val="00616534"/>
    <w:rsid w:val="00620C51"/>
    <w:rsid w:val="006211BD"/>
    <w:rsid w:val="006304F5"/>
    <w:rsid w:val="00632F39"/>
    <w:rsid w:val="00635403"/>
    <w:rsid w:val="00642F75"/>
    <w:rsid w:val="00644CE9"/>
    <w:rsid w:val="006472AB"/>
    <w:rsid w:val="00660A6B"/>
    <w:rsid w:val="00662D38"/>
    <w:rsid w:val="00665CF2"/>
    <w:rsid w:val="006729D1"/>
    <w:rsid w:val="00675A39"/>
    <w:rsid w:val="006768B1"/>
    <w:rsid w:val="00681D64"/>
    <w:rsid w:val="00683F7B"/>
    <w:rsid w:val="00694153"/>
    <w:rsid w:val="006959DD"/>
    <w:rsid w:val="006A1744"/>
    <w:rsid w:val="006B7F7F"/>
    <w:rsid w:val="006C49E3"/>
    <w:rsid w:val="006C7638"/>
    <w:rsid w:val="006D3584"/>
    <w:rsid w:val="006D5F72"/>
    <w:rsid w:val="006E3669"/>
    <w:rsid w:val="006E7021"/>
    <w:rsid w:val="006F34EE"/>
    <w:rsid w:val="006F4949"/>
    <w:rsid w:val="006F4EE7"/>
    <w:rsid w:val="007074E8"/>
    <w:rsid w:val="00723509"/>
    <w:rsid w:val="00731CC6"/>
    <w:rsid w:val="007328B3"/>
    <w:rsid w:val="00732C97"/>
    <w:rsid w:val="00743248"/>
    <w:rsid w:val="0075134B"/>
    <w:rsid w:val="007520D9"/>
    <w:rsid w:val="007570A4"/>
    <w:rsid w:val="00760494"/>
    <w:rsid w:val="007751F2"/>
    <w:rsid w:val="007768F0"/>
    <w:rsid w:val="00786C2A"/>
    <w:rsid w:val="00792466"/>
    <w:rsid w:val="00796A57"/>
    <w:rsid w:val="00797C2D"/>
    <w:rsid w:val="007A70DE"/>
    <w:rsid w:val="007B0B06"/>
    <w:rsid w:val="007B5B65"/>
    <w:rsid w:val="007B5EAA"/>
    <w:rsid w:val="007C2FA8"/>
    <w:rsid w:val="007C62FD"/>
    <w:rsid w:val="007D1C17"/>
    <w:rsid w:val="007D2711"/>
    <w:rsid w:val="007D2B00"/>
    <w:rsid w:val="007D5FF3"/>
    <w:rsid w:val="007D6222"/>
    <w:rsid w:val="007E5DC7"/>
    <w:rsid w:val="007F50CB"/>
    <w:rsid w:val="007F5C16"/>
    <w:rsid w:val="007F7166"/>
    <w:rsid w:val="008009BE"/>
    <w:rsid w:val="00800FC1"/>
    <w:rsid w:val="008058EE"/>
    <w:rsid w:val="0080650C"/>
    <w:rsid w:val="008114B4"/>
    <w:rsid w:val="00814C09"/>
    <w:rsid w:val="00825372"/>
    <w:rsid w:val="00825C84"/>
    <w:rsid w:val="00830B02"/>
    <w:rsid w:val="00837FBC"/>
    <w:rsid w:val="00844656"/>
    <w:rsid w:val="00844D76"/>
    <w:rsid w:val="008459E5"/>
    <w:rsid w:val="00850C7D"/>
    <w:rsid w:val="00856CA1"/>
    <w:rsid w:val="008579C0"/>
    <w:rsid w:val="00860F19"/>
    <w:rsid w:val="00863809"/>
    <w:rsid w:val="00875397"/>
    <w:rsid w:val="0088009A"/>
    <w:rsid w:val="008850DE"/>
    <w:rsid w:val="00885C31"/>
    <w:rsid w:val="008903A5"/>
    <w:rsid w:val="0089623D"/>
    <w:rsid w:val="008A203A"/>
    <w:rsid w:val="008A467F"/>
    <w:rsid w:val="008A4F0B"/>
    <w:rsid w:val="008B0508"/>
    <w:rsid w:val="008B2C7F"/>
    <w:rsid w:val="008B3402"/>
    <w:rsid w:val="008B66D5"/>
    <w:rsid w:val="008C4228"/>
    <w:rsid w:val="008C5D4A"/>
    <w:rsid w:val="008C7E35"/>
    <w:rsid w:val="008D100A"/>
    <w:rsid w:val="008D18D0"/>
    <w:rsid w:val="008E47AE"/>
    <w:rsid w:val="008E7EE9"/>
    <w:rsid w:val="008F594E"/>
    <w:rsid w:val="00900BDC"/>
    <w:rsid w:val="00903BB0"/>
    <w:rsid w:val="009049F5"/>
    <w:rsid w:val="00910655"/>
    <w:rsid w:val="00910C63"/>
    <w:rsid w:val="00914313"/>
    <w:rsid w:val="009146D0"/>
    <w:rsid w:val="00916261"/>
    <w:rsid w:val="00917222"/>
    <w:rsid w:val="009220BA"/>
    <w:rsid w:val="00924B86"/>
    <w:rsid w:val="00927BF3"/>
    <w:rsid w:val="00930C28"/>
    <w:rsid w:val="00934D3C"/>
    <w:rsid w:val="00944FD1"/>
    <w:rsid w:val="009467C3"/>
    <w:rsid w:val="009468D1"/>
    <w:rsid w:val="00947122"/>
    <w:rsid w:val="00961C3A"/>
    <w:rsid w:val="00965883"/>
    <w:rsid w:val="00975D8B"/>
    <w:rsid w:val="0097642C"/>
    <w:rsid w:val="009836C6"/>
    <w:rsid w:val="00983E26"/>
    <w:rsid w:val="00991B09"/>
    <w:rsid w:val="009A6AD9"/>
    <w:rsid w:val="009B469C"/>
    <w:rsid w:val="009B629C"/>
    <w:rsid w:val="009B62B8"/>
    <w:rsid w:val="009C3FF9"/>
    <w:rsid w:val="009C79E0"/>
    <w:rsid w:val="009D7116"/>
    <w:rsid w:val="009F10A1"/>
    <w:rsid w:val="009F18E9"/>
    <w:rsid w:val="009F218A"/>
    <w:rsid w:val="00A4698F"/>
    <w:rsid w:val="00A46DA9"/>
    <w:rsid w:val="00A50C98"/>
    <w:rsid w:val="00A565D7"/>
    <w:rsid w:val="00A658A3"/>
    <w:rsid w:val="00A70E60"/>
    <w:rsid w:val="00A718F6"/>
    <w:rsid w:val="00A72BD4"/>
    <w:rsid w:val="00A77F24"/>
    <w:rsid w:val="00A804DF"/>
    <w:rsid w:val="00A95EB8"/>
    <w:rsid w:val="00A97D71"/>
    <w:rsid w:val="00AB3ACA"/>
    <w:rsid w:val="00AB677C"/>
    <w:rsid w:val="00AC5732"/>
    <w:rsid w:val="00AD037A"/>
    <w:rsid w:val="00B00B53"/>
    <w:rsid w:val="00B042D4"/>
    <w:rsid w:val="00B068CA"/>
    <w:rsid w:val="00B07A9B"/>
    <w:rsid w:val="00B162CA"/>
    <w:rsid w:val="00B21E9F"/>
    <w:rsid w:val="00B25C91"/>
    <w:rsid w:val="00B309F0"/>
    <w:rsid w:val="00B37119"/>
    <w:rsid w:val="00B45B56"/>
    <w:rsid w:val="00B549C2"/>
    <w:rsid w:val="00B55DF4"/>
    <w:rsid w:val="00B605FA"/>
    <w:rsid w:val="00B624DA"/>
    <w:rsid w:val="00B641C5"/>
    <w:rsid w:val="00B70F77"/>
    <w:rsid w:val="00B767FD"/>
    <w:rsid w:val="00B804BB"/>
    <w:rsid w:val="00B81558"/>
    <w:rsid w:val="00B82B82"/>
    <w:rsid w:val="00B86517"/>
    <w:rsid w:val="00B91B41"/>
    <w:rsid w:val="00B93A5B"/>
    <w:rsid w:val="00B978B7"/>
    <w:rsid w:val="00BA3B9A"/>
    <w:rsid w:val="00BC7ED6"/>
    <w:rsid w:val="00BE2D82"/>
    <w:rsid w:val="00BE3FEA"/>
    <w:rsid w:val="00BE7E2A"/>
    <w:rsid w:val="00BF299A"/>
    <w:rsid w:val="00BF411A"/>
    <w:rsid w:val="00BF730E"/>
    <w:rsid w:val="00C07766"/>
    <w:rsid w:val="00C10214"/>
    <w:rsid w:val="00C141AE"/>
    <w:rsid w:val="00C14702"/>
    <w:rsid w:val="00C16601"/>
    <w:rsid w:val="00C40514"/>
    <w:rsid w:val="00C44016"/>
    <w:rsid w:val="00C54B29"/>
    <w:rsid w:val="00C5719A"/>
    <w:rsid w:val="00C60879"/>
    <w:rsid w:val="00C61284"/>
    <w:rsid w:val="00C6285B"/>
    <w:rsid w:val="00C6666A"/>
    <w:rsid w:val="00C86572"/>
    <w:rsid w:val="00C86A0C"/>
    <w:rsid w:val="00C87503"/>
    <w:rsid w:val="00C96183"/>
    <w:rsid w:val="00CA51D6"/>
    <w:rsid w:val="00CB2DCA"/>
    <w:rsid w:val="00CC06E7"/>
    <w:rsid w:val="00CC2D2C"/>
    <w:rsid w:val="00CC55F9"/>
    <w:rsid w:val="00CC778C"/>
    <w:rsid w:val="00CD16A1"/>
    <w:rsid w:val="00CD19E9"/>
    <w:rsid w:val="00CD1DD8"/>
    <w:rsid w:val="00CD2E8B"/>
    <w:rsid w:val="00CD56C8"/>
    <w:rsid w:val="00CE04FB"/>
    <w:rsid w:val="00CF6A0B"/>
    <w:rsid w:val="00CF7243"/>
    <w:rsid w:val="00D036BA"/>
    <w:rsid w:val="00D108BA"/>
    <w:rsid w:val="00D10C1E"/>
    <w:rsid w:val="00D1126B"/>
    <w:rsid w:val="00D21A3A"/>
    <w:rsid w:val="00D25A40"/>
    <w:rsid w:val="00D33376"/>
    <w:rsid w:val="00D339FC"/>
    <w:rsid w:val="00D34DCB"/>
    <w:rsid w:val="00D35370"/>
    <w:rsid w:val="00D362D3"/>
    <w:rsid w:val="00D46A32"/>
    <w:rsid w:val="00D4718C"/>
    <w:rsid w:val="00D5685D"/>
    <w:rsid w:val="00D571B7"/>
    <w:rsid w:val="00D80FB4"/>
    <w:rsid w:val="00D81059"/>
    <w:rsid w:val="00D83B9B"/>
    <w:rsid w:val="00D919A0"/>
    <w:rsid w:val="00D969A6"/>
    <w:rsid w:val="00DA0E8F"/>
    <w:rsid w:val="00DB2887"/>
    <w:rsid w:val="00DB387D"/>
    <w:rsid w:val="00DC0430"/>
    <w:rsid w:val="00DC0FAE"/>
    <w:rsid w:val="00DC18E5"/>
    <w:rsid w:val="00DD07E3"/>
    <w:rsid w:val="00DD2252"/>
    <w:rsid w:val="00DE33E3"/>
    <w:rsid w:val="00DE563E"/>
    <w:rsid w:val="00E0139C"/>
    <w:rsid w:val="00E03A5C"/>
    <w:rsid w:val="00E04C32"/>
    <w:rsid w:val="00E101ED"/>
    <w:rsid w:val="00E10FB6"/>
    <w:rsid w:val="00E223E1"/>
    <w:rsid w:val="00E360BC"/>
    <w:rsid w:val="00E363AE"/>
    <w:rsid w:val="00E37CA4"/>
    <w:rsid w:val="00E44823"/>
    <w:rsid w:val="00E44979"/>
    <w:rsid w:val="00E44B23"/>
    <w:rsid w:val="00E4523C"/>
    <w:rsid w:val="00E50563"/>
    <w:rsid w:val="00E50B00"/>
    <w:rsid w:val="00E53E43"/>
    <w:rsid w:val="00E5755E"/>
    <w:rsid w:val="00E60330"/>
    <w:rsid w:val="00E62BA4"/>
    <w:rsid w:val="00E6405D"/>
    <w:rsid w:val="00E656FB"/>
    <w:rsid w:val="00E67813"/>
    <w:rsid w:val="00E73159"/>
    <w:rsid w:val="00E74A55"/>
    <w:rsid w:val="00E83900"/>
    <w:rsid w:val="00E846B3"/>
    <w:rsid w:val="00E92D0A"/>
    <w:rsid w:val="00EA51F2"/>
    <w:rsid w:val="00EB0DDB"/>
    <w:rsid w:val="00EB2F9E"/>
    <w:rsid w:val="00EB5728"/>
    <w:rsid w:val="00EB76A2"/>
    <w:rsid w:val="00ED37C3"/>
    <w:rsid w:val="00ED4487"/>
    <w:rsid w:val="00ED5994"/>
    <w:rsid w:val="00EE0A50"/>
    <w:rsid w:val="00EE48CE"/>
    <w:rsid w:val="00EE5EA1"/>
    <w:rsid w:val="00EE785A"/>
    <w:rsid w:val="00EF4B16"/>
    <w:rsid w:val="00EF769F"/>
    <w:rsid w:val="00F123A0"/>
    <w:rsid w:val="00F12699"/>
    <w:rsid w:val="00F22DE2"/>
    <w:rsid w:val="00F23A81"/>
    <w:rsid w:val="00F27E4A"/>
    <w:rsid w:val="00F54F56"/>
    <w:rsid w:val="00F67E41"/>
    <w:rsid w:val="00F72F15"/>
    <w:rsid w:val="00F76CB5"/>
    <w:rsid w:val="00F8010B"/>
    <w:rsid w:val="00F81D9A"/>
    <w:rsid w:val="00F8444B"/>
    <w:rsid w:val="00F935D2"/>
    <w:rsid w:val="00FB36BC"/>
    <w:rsid w:val="00FB71A5"/>
    <w:rsid w:val="00FC2B35"/>
    <w:rsid w:val="00FC4598"/>
    <w:rsid w:val="00FC54FD"/>
    <w:rsid w:val="00FC6200"/>
    <w:rsid w:val="00FC7040"/>
    <w:rsid w:val="00FD692B"/>
    <w:rsid w:val="00FD75B9"/>
    <w:rsid w:val="00FE6899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1B1E64"/>
  <w15:docId w15:val="{67E1FAEB-5B12-4BF5-9DE8-A399FD35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C69"/>
    <w:rPr>
      <w:sz w:val="24"/>
      <w:szCs w:val="24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37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376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E1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e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Carpredefinitoparagrafo"/>
    <w:rsid w:val="00154A82"/>
  </w:style>
  <w:style w:type="paragraph" w:styleId="Nessunaspaziatura">
    <w:name w:val="No Spacing"/>
    <w:uiPriority w:val="1"/>
    <w:qFormat/>
    <w:rsid w:val="00C405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EA86-167B-498C-8FF2-4C26509C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2135</Words>
  <Characters>12171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14278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Leonardi</cp:lastModifiedBy>
  <cp:revision>3</cp:revision>
  <dcterms:created xsi:type="dcterms:W3CDTF">2022-12-01T07:38:00Z</dcterms:created>
  <dcterms:modified xsi:type="dcterms:W3CDTF">2022-12-01T07:39:00Z</dcterms:modified>
</cp:coreProperties>
</file>