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FD9EF" w14:textId="5708FE0E" w:rsidR="004F3E4F" w:rsidRPr="006B145D" w:rsidRDefault="00894CB6" w:rsidP="00DA55DE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6B145D">
        <w:rPr>
          <w:rFonts w:ascii="Times New Roman" w:hAnsi="Times New Roman"/>
          <w:b/>
          <w:color w:val="FF0000"/>
          <w:sz w:val="20"/>
          <w:szCs w:val="20"/>
        </w:rPr>
        <w:t xml:space="preserve">SOLENIDADE DO SANTÍSSIMO CORPO E SANGUE DE CRISTO </w:t>
      </w:r>
      <w:r w:rsidRPr="006B145D">
        <w:rPr>
          <w:rFonts w:ascii="Times New Roman" w:hAnsi="Times New Roman"/>
          <w:b/>
          <w:bCs/>
          <w:color w:val="FF0000"/>
          <w:sz w:val="20"/>
          <w:szCs w:val="20"/>
        </w:rPr>
        <w:t>(AN</w:t>
      </w:r>
      <w:r w:rsidR="004F3E4F" w:rsidRPr="006B145D">
        <w:rPr>
          <w:rFonts w:ascii="Times New Roman" w:hAnsi="Times New Roman"/>
          <w:b/>
          <w:bCs/>
          <w:color w:val="FF0000"/>
          <w:sz w:val="20"/>
          <w:szCs w:val="20"/>
        </w:rPr>
        <w:t xml:space="preserve">O C) </w:t>
      </w:r>
    </w:p>
    <w:p w14:paraId="72388C53" w14:textId="31A6643C" w:rsidR="0080086A" w:rsidRPr="00073327" w:rsidRDefault="008406C1" w:rsidP="00DA55DE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sz w:val="20"/>
          <w:szCs w:val="20"/>
          <w:lang w:val="es-ES"/>
        </w:rPr>
      </w:pPr>
      <w:r w:rsidRPr="00073327">
        <w:rPr>
          <w:rFonts w:ascii="Times New Roman" w:hAnsi="Times New Roman"/>
          <w:i/>
          <w:iCs/>
          <w:sz w:val="20"/>
          <w:szCs w:val="20"/>
          <w:lang w:val="es-ES"/>
        </w:rPr>
        <w:t>G</w:t>
      </w:r>
      <w:r w:rsidR="00894CB6" w:rsidRPr="00073327">
        <w:rPr>
          <w:rFonts w:ascii="Times New Roman" w:hAnsi="Times New Roman"/>
          <w:i/>
          <w:iCs/>
          <w:sz w:val="20"/>
          <w:szCs w:val="20"/>
          <w:lang w:val="es-ES"/>
        </w:rPr>
        <w:t>e</w:t>
      </w:r>
      <w:r w:rsidRPr="00073327">
        <w:rPr>
          <w:rFonts w:ascii="Times New Roman" w:hAnsi="Times New Roman"/>
          <w:i/>
          <w:iCs/>
          <w:sz w:val="20"/>
          <w:szCs w:val="20"/>
          <w:lang w:val="es-ES"/>
        </w:rPr>
        <w:t>n</w:t>
      </w:r>
      <w:r w:rsidRPr="00073327">
        <w:rPr>
          <w:rFonts w:ascii="Times New Roman" w:hAnsi="Times New Roman"/>
          <w:sz w:val="20"/>
          <w:szCs w:val="20"/>
          <w:lang w:val="es-ES"/>
        </w:rPr>
        <w:t xml:space="preserve"> 14,</w:t>
      </w:r>
      <w:r w:rsidR="0001700E" w:rsidRPr="00073327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80086A" w:rsidRPr="00073327">
        <w:rPr>
          <w:rFonts w:ascii="Times New Roman" w:hAnsi="Times New Roman"/>
          <w:sz w:val="20"/>
          <w:szCs w:val="20"/>
          <w:lang w:val="es-ES"/>
        </w:rPr>
        <w:t xml:space="preserve">18-20; </w:t>
      </w:r>
      <w:r w:rsidR="0080086A" w:rsidRPr="00073327">
        <w:rPr>
          <w:rFonts w:ascii="Times New Roman" w:hAnsi="Times New Roman"/>
          <w:i/>
          <w:iCs/>
          <w:sz w:val="20"/>
          <w:szCs w:val="20"/>
          <w:lang w:val="es-ES"/>
        </w:rPr>
        <w:t>Sal</w:t>
      </w:r>
      <w:r w:rsidR="0080086A" w:rsidRPr="00073327">
        <w:rPr>
          <w:rFonts w:ascii="Times New Roman" w:hAnsi="Times New Roman"/>
          <w:sz w:val="20"/>
          <w:szCs w:val="20"/>
          <w:lang w:val="es-ES"/>
        </w:rPr>
        <w:t xml:space="preserve"> 10</w:t>
      </w:r>
      <w:r w:rsidRPr="00073327">
        <w:rPr>
          <w:rFonts w:ascii="Times New Roman" w:hAnsi="Times New Roman"/>
          <w:sz w:val="20"/>
          <w:szCs w:val="20"/>
          <w:lang w:val="es-ES"/>
        </w:rPr>
        <w:t xml:space="preserve">9; </w:t>
      </w:r>
      <w:r w:rsidRPr="00073327">
        <w:rPr>
          <w:rFonts w:ascii="Times New Roman" w:hAnsi="Times New Roman"/>
          <w:i/>
          <w:iCs/>
          <w:sz w:val="20"/>
          <w:szCs w:val="20"/>
          <w:lang w:val="es-ES"/>
        </w:rPr>
        <w:t xml:space="preserve">1 </w:t>
      </w:r>
      <w:proofErr w:type="spellStart"/>
      <w:r w:rsidRPr="00073327">
        <w:rPr>
          <w:rFonts w:ascii="Times New Roman" w:hAnsi="Times New Roman"/>
          <w:i/>
          <w:iCs/>
          <w:sz w:val="20"/>
          <w:szCs w:val="20"/>
          <w:lang w:val="es-ES"/>
        </w:rPr>
        <w:t>Cor</w:t>
      </w:r>
      <w:proofErr w:type="spellEnd"/>
      <w:r w:rsidRPr="00073327">
        <w:rPr>
          <w:rFonts w:ascii="Times New Roman" w:hAnsi="Times New Roman"/>
          <w:sz w:val="20"/>
          <w:szCs w:val="20"/>
          <w:lang w:val="es-ES"/>
        </w:rPr>
        <w:t xml:space="preserve"> 11,</w:t>
      </w:r>
      <w:r w:rsidR="0001700E" w:rsidRPr="00073327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073327">
        <w:rPr>
          <w:rFonts w:ascii="Times New Roman" w:hAnsi="Times New Roman"/>
          <w:sz w:val="20"/>
          <w:szCs w:val="20"/>
          <w:lang w:val="es-ES"/>
        </w:rPr>
        <w:t xml:space="preserve">23-26; </w:t>
      </w:r>
      <w:proofErr w:type="spellStart"/>
      <w:r w:rsidRPr="00073327">
        <w:rPr>
          <w:rFonts w:ascii="Times New Roman" w:hAnsi="Times New Roman"/>
          <w:i/>
          <w:iCs/>
          <w:sz w:val="20"/>
          <w:szCs w:val="20"/>
          <w:lang w:val="es-ES"/>
        </w:rPr>
        <w:t>Lc</w:t>
      </w:r>
      <w:proofErr w:type="spellEnd"/>
      <w:r w:rsidRPr="00073327">
        <w:rPr>
          <w:rFonts w:ascii="Times New Roman" w:hAnsi="Times New Roman"/>
          <w:sz w:val="20"/>
          <w:szCs w:val="20"/>
          <w:lang w:val="es-ES"/>
        </w:rPr>
        <w:t xml:space="preserve"> 9,</w:t>
      </w:r>
      <w:r w:rsidR="0001700E" w:rsidRPr="00073327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80086A" w:rsidRPr="00073327">
        <w:rPr>
          <w:rFonts w:ascii="Times New Roman" w:hAnsi="Times New Roman"/>
          <w:sz w:val="20"/>
          <w:szCs w:val="20"/>
          <w:lang w:val="es-ES"/>
        </w:rPr>
        <w:t>11</w:t>
      </w:r>
      <w:r w:rsidR="006E3C1F" w:rsidRPr="00073327">
        <w:rPr>
          <w:rFonts w:ascii="Times New Roman" w:hAnsi="Times New Roman"/>
          <w:sz w:val="20"/>
          <w:szCs w:val="20"/>
          <w:lang w:val="es-ES"/>
        </w:rPr>
        <w:t>b</w:t>
      </w:r>
      <w:r w:rsidR="0080086A" w:rsidRPr="00073327">
        <w:rPr>
          <w:rFonts w:ascii="Times New Roman" w:hAnsi="Times New Roman"/>
          <w:sz w:val="20"/>
          <w:szCs w:val="20"/>
          <w:lang w:val="es-ES"/>
        </w:rPr>
        <w:t>-17</w:t>
      </w:r>
    </w:p>
    <w:p w14:paraId="7E6C3892" w14:textId="66B7224A" w:rsidR="00B93C87" w:rsidRPr="006B145D" w:rsidRDefault="00894CB6" w:rsidP="00DA55DE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i/>
          <w:sz w:val="20"/>
          <w:szCs w:val="20"/>
        </w:rPr>
      </w:pPr>
      <w:r w:rsidRPr="006B145D">
        <w:rPr>
          <w:rFonts w:ascii="Times New Roman" w:hAnsi="Times New Roman"/>
          <w:i/>
          <w:sz w:val="20"/>
          <w:szCs w:val="20"/>
        </w:rPr>
        <w:t>O Senhor é sacerdote para sempre.</w:t>
      </w:r>
    </w:p>
    <w:p w14:paraId="18C332F3" w14:textId="77777777" w:rsidR="00431505" w:rsidRPr="006B145D" w:rsidRDefault="00431505" w:rsidP="00DA55DE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14:paraId="009E3A3C" w14:textId="77777777" w:rsidR="00894CB6" w:rsidRPr="006B145D" w:rsidRDefault="00894CB6" w:rsidP="00DA55DE">
      <w:pPr>
        <w:pStyle w:val="NormaleWeb"/>
        <w:spacing w:before="0" w:beforeAutospacing="0" w:after="0" w:afterAutospacing="0"/>
        <w:jc w:val="both"/>
        <w:rPr>
          <w:u w:val="single"/>
        </w:rPr>
      </w:pPr>
      <w:r w:rsidRPr="006B145D">
        <w:rPr>
          <w:b/>
          <w:bCs/>
          <w:sz w:val="20"/>
          <w:szCs w:val="20"/>
          <w:u w:val="single"/>
        </w:rPr>
        <w:t>COMENTÁRIO</w:t>
      </w:r>
    </w:p>
    <w:p w14:paraId="643295F8" w14:textId="53A10A7C" w:rsidR="00F67E41" w:rsidRPr="006B145D" w:rsidRDefault="00F67E41" w:rsidP="00DA55DE">
      <w:pPr>
        <w:pStyle w:val="NormaleWeb"/>
        <w:spacing w:before="0" w:beforeAutospacing="0" w:after="0" w:afterAutospacing="0"/>
        <w:jc w:val="both"/>
      </w:pPr>
      <w:r w:rsidRPr="006B145D">
        <w:rPr>
          <w:u w:val="single"/>
        </w:rPr>
        <w:br/>
      </w:r>
      <w:r w:rsidR="008406C1" w:rsidRPr="006B145D">
        <w:rPr>
          <w:i/>
        </w:rPr>
        <w:t xml:space="preserve">Eucaristia </w:t>
      </w:r>
      <w:r w:rsidR="00C70231" w:rsidRPr="006B145D">
        <w:rPr>
          <w:i/>
        </w:rPr>
        <w:t>–</w:t>
      </w:r>
      <w:r w:rsidR="008406C1" w:rsidRPr="006B145D">
        <w:rPr>
          <w:i/>
        </w:rPr>
        <w:t xml:space="preserve"> </w:t>
      </w:r>
      <w:r w:rsidR="00E67E30" w:rsidRPr="006B145D">
        <w:rPr>
          <w:i/>
        </w:rPr>
        <w:t>“</w:t>
      </w:r>
      <w:r w:rsidR="004404D6" w:rsidRPr="006B145D">
        <w:rPr>
          <w:i/>
        </w:rPr>
        <w:t>fonte e ápice da vida e da missão da Igreja</w:t>
      </w:r>
      <w:r w:rsidR="00E67E30" w:rsidRPr="006B145D">
        <w:rPr>
          <w:i/>
        </w:rPr>
        <w:t>”</w:t>
      </w:r>
    </w:p>
    <w:p w14:paraId="03B02696" w14:textId="77777777" w:rsidR="00F67E41" w:rsidRPr="006B145D" w:rsidRDefault="00F67E41" w:rsidP="00DA55DE">
      <w:pPr>
        <w:jc w:val="both"/>
        <w:rPr>
          <w:rFonts w:ascii="Times New Roman" w:hAnsi="Times New Roman"/>
        </w:rPr>
      </w:pPr>
    </w:p>
    <w:p w14:paraId="6C56EECC" w14:textId="7D6F2522" w:rsidR="00004D71" w:rsidRPr="006B145D" w:rsidRDefault="00DA55DE" w:rsidP="00073327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«</w:t>
      </w:r>
      <w:r w:rsidR="004404D6" w:rsidRPr="006B145D">
        <w:rPr>
          <w:rFonts w:ascii="Times New Roman" w:hAnsi="Times New Roman"/>
        </w:rPr>
        <w:t xml:space="preserve">A festa do </w:t>
      </w:r>
      <w:r w:rsidR="004404D6" w:rsidRPr="006B145D">
        <w:rPr>
          <w:rFonts w:ascii="Times New Roman" w:hAnsi="Times New Roman"/>
          <w:i/>
          <w:iCs/>
        </w:rPr>
        <w:t>Corpus Christi</w:t>
      </w:r>
      <w:r w:rsidR="004404D6" w:rsidRPr="006B145D">
        <w:rPr>
          <w:rFonts w:ascii="Times New Roman" w:hAnsi="Times New Roman"/>
        </w:rPr>
        <w:t xml:space="preserve"> convida-nos todos os anos a renovar o enlevo e a alegria por esta maravilhosa dádiva do Senhor, que é a Eucaristia</w:t>
      </w:r>
      <w:r w:rsidRPr="006B145D">
        <w:rPr>
          <w:rFonts w:ascii="Times New Roman" w:hAnsi="Times New Roman"/>
        </w:rPr>
        <w:t>»,</w:t>
      </w:r>
      <w:r w:rsidR="00004D71" w:rsidRPr="006B145D">
        <w:rPr>
          <w:rFonts w:ascii="Times New Roman" w:hAnsi="Times New Roman"/>
        </w:rPr>
        <w:t xml:space="preserve"> recordou</w:t>
      </w:r>
      <w:r w:rsidR="00C70231" w:rsidRPr="006B145D">
        <w:rPr>
          <w:rFonts w:ascii="Times New Roman" w:hAnsi="Times New Roman"/>
        </w:rPr>
        <w:t>-nos</w:t>
      </w:r>
      <w:r w:rsidR="00004D71" w:rsidRPr="006B145D">
        <w:rPr>
          <w:rFonts w:ascii="Times New Roman" w:hAnsi="Times New Roman"/>
        </w:rPr>
        <w:t xml:space="preserve"> o</w:t>
      </w:r>
      <w:r w:rsidR="00AD2037" w:rsidRPr="006B145D">
        <w:rPr>
          <w:rFonts w:ascii="Times New Roman" w:hAnsi="Times New Roman"/>
        </w:rPr>
        <w:t xml:space="preserve"> Papa Franc</w:t>
      </w:r>
      <w:r w:rsidR="00004D71" w:rsidRPr="006B145D">
        <w:rPr>
          <w:rFonts w:ascii="Times New Roman" w:hAnsi="Times New Roman"/>
        </w:rPr>
        <w:t>i</w:t>
      </w:r>
      <w:r w:rsidR="00AD2037" w:rsidRPr="006B145D">
        <w:rPr>
          <w:rFonts w:ascii="Times New Roman" w:hAnsi="Times New Roman"/>
        </w:rPr>
        <w:t xml:space="preserve">sco </w:t>
      </w:r>
      <w:r w:rsidRPr="006B145D">
        <w:rPr>
          <w:rFonts w:ascii="Times New Roman" w:hAnsi="Times New Roman"/>
        </w:rPr>
        <w:t xml:space="preserve">durante </w:t>
      </w:r>
      <w:r w:rsidR="00004D71" w:rsidRPr="006B145D">
        <w:rPr>
          <w:rFonts w:ascii="Times New Roman" w:hAnsi="Times New Roman"/>
        </w:rPr>
        <w:t xml:space="preserve">o </w:t>
      </w:r>
      <w:proofErr w:type="spellStart"/>
      <w:r w:rsidR="00AD2037" w:rsidRPr="006B145D">
        <w:rPr>
          <w:rFonts w:ascii="Times New Roman" w:hAnsi="Times New Roman"/>
          <w:i/>
        </w:rPr>
        <w:t>A</w:t>
      </w:r>
      <w:r w:rsidR="00A32DF0" w:rsidRPr="006B145D">
        <w:rPr>
          <w:rFonts w:ascii="Times New Roman" w:hAnsi="Times New Roman"/>
          <w:i/>
        </w:rPr>
        <w:t>ngelus</w:t>
      </w:r>
      <w:proofErr w:type="spellEnd"/>
      <w:r w:rsidR="00AD2037" w:rsidRPr="006B145D">
        <w:rPr>
          <w:rFonts w:ascii="Times New Roman" w:hAnsi="Times New Roman"/>
        </w:rPr>
        <w:t xml:space="preserve">, </w:t>
      </w:r>
      <w:r w:rsidR="00004D71" w:rsidRPr="006B145D">
        <w:rPr>
          <w:rFonts w:ascii="Times New Roman" w:hAnsi="Times New Roman"/>
        </w:rPr>
        <w:t>n</w:t>
      </w:r>
      <w:r w:rsidRPr="006B145D">
        <w:rPr>
          <w:rFonts w:ascii="Times New Roman" w:hAnsi="Times New Roman"/>
        </w:rPr>
        <w:t xml:space="preserve">a </w:t>
      </w:r>
      <w:r w:rsidR="004404D6" w:rsidRPr="006B145D">
        <w:rPr>
          <w:rFonts w:ascii="Times New Roman" w:hAnsi="Times New Roman"/>
          <w:iCs/>
        </w:rPr>
        <w:t xml:space="preserve">Praça </w:t>
      </w:r>
      <w:r w:rsidR="00004D71" w:rsidRPr="006B145D">
        <w:rPr>
          <w:rFonts w:ascii="Times New Roman" w:hAnsi="Times New Roman"/>
          <w:iCs/>
        </w:rPr>
        <w:t xml:space="preserve">de </w:t>
      </w:r>
      <w:r w:rsidR="004404D6" w:rsidRPr="006B145D">
        <w:rPr>
          <w:rFonts w:ascii="Times New Roman" w:hAnsi="Times New Roman"/>
          <w:iCs/>
        </w:rPr>
        <w:t xml:space="preserve">S. Pedro, </w:t>
      </w:r>
      <w:r w:rsidR="00004D71" w:rsidRPr="006B145D">
        <w:rPr>
          <w:rFonts w:ascii="Times New Roman" w:hAnsi="Times New Roman"/>
          <w:iCs/>
        </w:rPr>
        <w:t>no D</w:t>
      </w:r>
      <w:r w:rsidR="004404D6" w:rsidRPr="006B145D">
        <w:rPr>
          <w:rFonts w:ascii="Times New Roman" w:hAnsi="Times New Roman"/>
          <w:iCs/>
        </w:rPr>
        <w:t xml:space="preserve">omingo, 23 de </w:t>
      </w:r>
      <w:r w:rsidR="00004D71" w:rsidRPr="006B145D">
        <w:rPr>
          <w:rFonts w:ascii="Times New Roman" w:hAnsi="Times New Roman"/>
          <w:iCs/>
        </w:rPr>
        <w:t>J</w:t>
      </w:r>
      <w:r w:rsidR="004404D6" w:rsidRPr="006B145D">
        <w:rPr>
          <w:rFonts w:ascii="Times New Roman" w:hAnsi="Times New Roman"/>
          <w:iCs/>
        </w:rPr>
        <w:t>unho de 2019</w:t>
      </w:r>
      <w:r w:rsidR="00AD2037" w:rsidRPr="006B145D">
        <w:rPr>
          <w:rFonts w:ascii="Times New Roman" w:hAnsi="Times New Roman"/>
        </w:rPr>
        <w:t xml:space="preserve">. </w:t>
      </w:r>
      <w:r w:rsidR="00004D71" w:rsidRPr="006B145D">
        <w:rPr>
          <w:rFonts w:ascii="Times New Roman" w:hAnsi="Times New Roman"/>
        </w:rPr>
        <w:t xml:space="preserve">Celebramos, portanto, com alegria esta Solenidade do Santíssimo Corpo e Sangue de Cristo, </w:t>
      </w:r>
      <w:r w:rsidR="007F6AB6" w:rsidRPr="006B145D">
        <w:rPr>
          <w:rFonts w:ascii="Times New Roman" w:hAnsi="Times New Roman"/>
        </w:rPr>
        <w:t xml:space="preserve">logo após a </w:t>
      </w:r>
      <w:r w:rsidR="006B145D">
        <w:rPr>
          <w:rFonts w:ascii="Times New Roman" w:hAnsi="Times New Roman"/>
        </w:rPr>
        <w:t xml:space="preserve">celebração da </w:t>
      </w:r>
      <w:r w:rsidR="007F6AB6" w:rsidRPr="006B145D">
        <w:rPr>
          <w:rFonts w:ascii="Times New Roman" w:hAnsi="Times New Roman"/>
        </w:rPr>
        <w:t xml:space="preserve">solenidade </w:t>
      </w:r>
      <w:r w:rsidR="00004D71" w:rsidRPr="006B145D">
        <w:rPr>
          <w:rFonts w:ascii="Times New Roman" w:hAnsi="Times New Roman"/>
        </w:rPr>
        <w:t>da Santíssima Trindade</w:t>
      </w:r>
      <w:r w:rsidR="007F6AB6" w:rsidRPr="006B145D">
        <w:rPr>
          <w:rFonts w:ascii="Times New Roman" w:hAnsi="Times New Roman"/>
        </w:rPr>
        <w:t>.</w:t>
      </w:r>
      <w:r w:rsidR="00004D71" w:rsidRPr="006B145D">
        <w:rPr>
          <w:rFonts w:ascii="Times New Roman" w:hAnsi="Times New Roman"/>
        </w:rPr>
        <w:t xml:space="preserve"> De</w:t>
      </w:r>
      <w:r w:rsidR="007F6AB6" w:rsidRPr="006B145D">
        <w:rPr>
          <w:rFonts w:ascii="Times New Roman" w:hAnsi="Times New Roman"/>
        </w:rPr>
        <w:t>sta sequência</w:t>
      </w:r>
      <w:r w:rsidR="00004D71" w:rsidRPr="006B145D">
        <w:rPr>
          <w:rFonts w:ascii="Times New Roman" w:hAnsi="Times New Roman"/>
        </w:rPr>
        <w:t xml:space="preserve"> emerge a Eucaristia como </w:t>
      </w:r>
      <w:r w:rsidR="007F6AB6" w:rsidRPr="006B145D">
        <w:rPr>
          <w:rFonts w:ascii="Times New Roman" w:hAnsi="Times New Roman"/>
        </w:rPr>
        <w:t>«</w:t>
      </w:r>
      <w:r w:rsidR="00004D71" w:rsidRPr="006B145D">
        <w:rPr>
          <w:rFonts w:ascii="Times New Roman" w:hAnsi="Times New Roman"/>
        </w:rPr>
        <w:t>dom gratuito da Santíssima Trindade</w:t>
      </w:r>
      <w:r w:rsidR="007F6AB6" w:rsidRPr="006B145D">
        <w:rPr>
          <w:rFonts w:ascii="Times New Roman" w:hAnsi="Times New Roman"/>
        </w:rPr>
        <w:t>»</w:t>
      </w:r>
      <w:r w:rsidR="00004D71" w:rsidRPr="006B145D">
        <w:rPr>
          <w:rFonts w:ascii="Times New Roman" w:hAnsi="Times New Roman"/>
        </w:rPr>
        <w:t>, como o Papa Bento XVI escreve</w:t>
      </w:r>
      <w:r w:rsidR="007F6AB6" w:rsidRPr="006B145D">
        <w:rPr>
          <w:rFonts w:ascii="Times New Roman" w:hAnsi="Times New Roman"/>
        </w:rPr>
        <w:t>u</w:t>
      </w:r>
      <w:r w:rsidR="00004D71" w:rsidRPr="006B145D">
        <w:rPr>
          <w:rFonts w:ascii="Times New Roman" w:hAnsi="Times New Roman"/>
        </w:rPr>
        <w:t xml:space="preserve"> na sua Exortação Apostólica </w:t>
      </w:r>
      <w:proofErr w:type="spellStart"/>
      <w:r w:rsidR="00004D71" w:rsidRPr="006B145D">
        <w:rPr>
          <w:rFonts w:ascii="Times New Roman" w:hAnsi="Times New Roman"/>
          <w:i/>
          <w:iCs/>
        </w:rPr>
        <w:t>Sacramentum</w:t>
      </w:r>
      <w:proofErr w:type="spellEnd"/>
      <w:r w:rsidR="00004D71" w:rsidRPr="006B145D">
        <w:rPr>
          <w:rFonts w:ascii="Times New Roman" w:hAnsi="Times New Roman"/>
          <w:i/>
          <w:iCs/>
        </w:rPr>
        <w:t xml:space="preserve"> </w:t>
      </w:r>
      <w:proofErr w:type="spellStart"/>
      <w:r w:rsidR="00004D71" w:rsidRPr="006B145D">
        <w:rPr>
          <w:rFonts w:ascii="Times New Roman" w:hAnsi="Times New Roman"/>
          <w:i/>
          <w:iCs/>
        </w:rPr>
        <w:t>Caritatis</w:t>
      </w:r>
      <w:proofErr w:type="spellEnd"/>
      <w:r w:rsidR="00004D71" w:rsidRPr="006B145D">
        <w:rPr>
          <w:rFonts w:ascii="Times New Roman" w:hAnsi="Times New Roman"/>
        </w:rPr>
        <w:t xml:space="preserve"> precisamente </w:t>
      </w:r>
      <w:r w:rsidR="007F6AB6" w:rsidRPr="006B145D">
        <w:rPr>
          <w:rFonts w:ascii="Times New Roman" w:hAnsi="Times New Roman"/>
        </w:rPr>
        <w:t>“</w:t>
      </w:r>
      <w:r w:rsidR="00004D71" w:rsidRPr="006B145D">
        <w:rPr>
          <w:rFonts w:ascii="Times New Roman" w:hAnsi="Times New Roman"/>
        </w:rPr>
        <w:t>sobre a eucaristia fonte e ápice da vida e da missão da Igreja</w:t>
      </w:r>
      <w:r w:rsidR="007F6AB6" w:rsidRPr="006B145D">
        <w:rPr>
          <w:rFonts w:ascii="Times New Roman" w:hAnsi="Times New Roman"/>
        </w:rPr>
        <w:t>”</w:t>
      </w:r>
      <w:r w:rsidR="00004D71" w:rsidRPr="006B145D">
        <w:rPr>
          <w:rFonts w:ascii="Times New Roman" w:hAnsi="Times New Roman"/>
        </w:rPr>
        <w:t xml:space="preserve">, </w:t>
      </w:r>
      <w:r w:rsidR="00073327" w:rsidRPr="00073327">
        <w:rPr>
          <w:rFonts w:ascii="Times New Roman" w:hAnsi="Times New Roman"/>
        </w:rPr>
        <w:t>tal como expresso no título da exortação</w:t>
      </w:r>
      <w:r w:rsidR="00004D71" w:rsidRPr="006B145D">
        <w:rPr>
          <w:rFonts w:ascii="Times New Roman" w:hAnsi="Times New Roman"/>
        </w:rPr>
        <w:t xml:space="preserve">. Convido todos a relerem este belo documento para uma devida revisão e aprofundamento do mistério eucarístico (talvez consultando </w:t>
      </w:r>
      <w:r w:rsidR="008C6567" w:rsidRPr="006B145D">
        <w:rPr>
          <w:rFonts w:ascii="Times New Roman" w:hAnsi="Times New Roman"/>
        </w:rPr>
        <w:t xml:space="preserve">também </w:t>
      </w:r>
      <w:r w:rsidR="00004D71" w:rsidRPr="006B145D">
        <w:rPr>
          <w:rFonts w:ascii="Times New Roman" w:hAnsi="Times New Roman"/>
        </w:rPr>
        <w:t xml:space="preserve">o </w:t>
      </w:r>
      <w:r w:rsidR="00004D71" w:rsidRPr="006B145D">
        <w:rPr>
          <w:rFonts w:ascii="Times New Roman" w:hAnsi="Times New Roman"/>
          <w:i/>
          <w:iCs/>
        </w:rPr>
        <w:t>Catecismo da Igreja Católica</w:t>
      </w:r>
      <w:r w:rsidR="00004D71" w:rsidRPr="006B145D">
        <w:rPr>
          <w:rFonts w:ascii="Times New Roman" w:hAnsi="Times New Roman"/>
        </w:rPr>
        <w:t xml:space="preserve"> a este respeito). Aqui, poderíamos deter-nos sobre três </w:t>
      </w:r>
      <w:proofErr w:type="spellStart"/>
      <w:r w:rsidR="00004D71" w:rsidRPr="006B145D">
        <w:rPr>
          <w:rFonts w:ascii="Times New Roman" w:hAnsi="Times New Roman"/>
        </w:rPr>
        <w:t>aspectos</w:t>
      </w:r>
      <w:proofErr w:type="spellEnd"/>
      <w:r w:rsidR="00004D71" w:rsidRPr="006B145D">
        <w:rPr>
          <w:rFonts w:ascii="Times New Roman" w:hAnsi="Times New Roman"/>
        </w:rPr>
        <w:t xml:space="preserve"> interessantes </w:t>
      </w:r>
      <w:r w:rsidR="008C6567" w:rsidRPr="006B145D">
        <w:rPr>
          <w:rFonts w:ascii="Times New Roman" w:hAnsi="Times New Roman"/>
        </w:rPr>
        <w:t>n</w:t>
      </w:r>
      <w:r w:rsidR="00004D71" w:rsidRPr="006B145D">
        <w:rPr>
          <w:rFonts w:ascii="Times New Roman" w:hAnsi="Times New Roman"/>
        </w:rPr>
        <w:t xml:space="preserve">uma </w:t>
      </w:r>
      <w:proofErr w:type="spellStart"/>
      <w:r w:rsidR="00004D71" w:rsidRPr="006B145D">
        <w:rPr>
          <w:rFonts w:ascii="Times New Roman" w:hAnsi="Times New Roman"/>
        </w:rPr>
        <w:t>perspectiva</w:t>
      </w:r>
      <w:proofErr w:type="spellEnd"/>
      <w:r w:rsidR="00004D71" w:rsidRPr="006B145D">
        <w:rPr>
          <w:rFonts w:ascii="Times New Roman" w:hAnsi="Times New Roman"/>
        </w:rPr>
        <w:t xml:space="preserve"> missionária, seguindo o fio lógico de alguns detalhes peculiares do Evangelho d</w:t>
      </w:r>
      <w:r w:rsidR="00CA17F9">
        <w:rPr>
          <w:rFonts w:ascii="Times New Roman" w:hAnsi="Times New Roman"/>
        </w:rPr>
        <w:t>a Missa</w:t>
      </w:r>
      <w:r w:rsidR="00004D71" w:rsidRPr="006B145D">
        <w:rPr>
          <w:rFonts w:ascii="Times New Roman" w:hAnsi="Times New Roman"/>
        </w:rPr>
        <w:t>.</w:t>
      </w:r>
    </w:p>
    <w:p w14:paraId="5E1402D7" w14:textId="77777777" w:rsidR="00004D71" w:rsidRPr="006B145D" w:rsidRDefault="00004D71" w:rsidP="00004D71">
      <w:pPr>
        <w:jc w:val="both"/>
        <w:rPr>
          <w:rFonts w:ascii="Times New Roman" w:hAnsi="Times New Roman"/>
        </w:rPr>
      </w:pPr>
    </w:p>
    <w:p w14:paraId="40BDE053" w14:textId="6612051A" w:rsidR="00004D71" w:rsidRPr="006B145D" w:rsidRDefault="00004D71" w:rsidP="00004D71">
      <w:pPr>
        <w:jc w:val="both"/>
        <w:rPr>
          <w:rFonts w:ascii="Times New Roman" w:hAnsi="Times New Roman"/>
          <w:i/>
          <w:iCs/>
        </w:rPr>
      </w:pPr>
      <w:r w:rsidRPr="006B145D">
        <w:rPr>
          <w:rFonts w:ascii="Times New Roman" w:hAnsi="Times New Roman"/>
          <w:i/>
          <w:iCs/>
        </w:rPr>
        <w:t xml:space="preserve">1. O contexto </w:t>
      </w:r>
      <w:r w:rsidR="008C6567" w:rsidRPr="006B145D">
        <w:rPr>
          <w:rFonts w:ascii="Times New Roman" w:hAnsi="Times New Roman"/>
          <w:i/>
          <w:iCs/>
        </w:rPr>
        <w:t>“</w:t>
      </w:r>
      <w:r w:rsidRPr="006B145D">
        <w:rPr>
          <w:rFonts w:ascii="Times New Roman" w:hAnsi="Times New Roman"/>
          <w:i/>
          <w:iCs/>
        </w:rPr>
        <w:t>missionário</w:t>
      </w:r>
      <w:r w:rsidR="008C6567" w:rsidRPr="006B145D">
        <w:rPr>
          <w:rFonts w:ascii="Times New Roman" w:hAnsi="Times New Roman"/>
          <w:i/>
          <w:iCs/>
        </w:rPr>
        <w:t>”</w:t>
      </w:r>
      <w:r w:rsidRPr="006B145D">
        <w:rPr>
          <w:rFonts w:ascii="Times New Roman" w:hAnsi="Times New Roman"/>
          <w:i/>
          <w:iCs/>
        </w:rPr>
        <w:t xml:space="preserve"> da multiplicação do pão</w:t>
      </w:r>
    </w:p>
    <w:p w14:paraId="4F53B169" w14:textId="77777777" w:rsidR="00004D71" w:rsidRPr="006B145D" w:rsidRDefault="00004D71" w:rsidP="00004D71">
      <w:pPr>
        <w:jc w:val="both"/>
        <w:rPr>
          <w:rFonts w:ascii="Times New Roman" w:hAnsi="Times New Roman"/>
        </w:rPr>
      </w:pPr>
    </w:p>
    <w:p w14:paraId="58C9DA24" w14:textId="0B9084A8" w:rsidR="00004D71" w:rsidRPr="006B145D" w:rsidRDefault="00004D71" w:rsidP="00004D71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 xml:space="preserve">O Evangelho de hoje </w:t>
      </w:r>
      <w:r w:rsidR="008A363D">
        <w:rPr>
          <w:rFonts w:ascii="Times New Roman" w:hAnsi="Times New Roman"/>
        </w:rPr>
        <w:t>apresenta-nos de</w:t>
      </w:r>
      <w:r w:rsidRPr="006B145D">
        <w:rPr>
          <w:rFonts w:ascii="Times New Roman" w:hAnsi="Times New Roman"/>
        </w:rPr>
        <w:t xml:space="preserve"> nov</w:t>
      </w:r>
      <w:r w:rsidR="008A363D">
        <w:rPr>
          <w:rFonts w:ascii="Times New Roman" w:hAnsi="Times New Roman"/>
        </w:rPr>
        <w:t>o</w:t>
      </w:r>
      <w:r w:rsidRPr="006B145D">
        <w:rPr>
          <w:rFonts w:ascii="Times New Roman" w:hAnsi="Times New Roman"/>
        </w:rPr>
        <w:t xml:space="preserve"> o relato da multiplicação do pão </w:t>
      </w:r>
      <w:r w:rsidR="00D85EBA" w:rsidRPr="006B145D">
        <w:rPr>
          <w:rFonts w:ascii="Times New Roman" w:hAnsi="Times New Roman"/>
        </w:rPr>
        <w:t>segundo</w:t>
      </w:r>
      <w:r w:rsidRPr="006B145D">
        <w:rPr>
          <w:rFonts w:ascii="Times New Roman" w:hAnsi="Times New Roman"/>
        </w:rPr>
        <w:t xml:space="preserve"> São Lucas. Este milagre, </w:t>
      </w:r>
      <w:r w:rsidR="00D85EBA" w:rsidRPr="006B145D">
        <w:rPr>
          <w:rFonts w:ascii="Times New Roman" w:hAnsi="Times New Roman"/>
        </w:rPr>
        <w:t xml:space="preserve">que se </w:t>
      </w:r>
      <w:r w:rsidRPr="006B145D">
        <w:rPr>
          <w:rFonts w:ascii="Times New Roman" w:hAnsi="Times New Roman"/>
        </w:rPr>
        <w:t>encontr</w:t>
      </w:r>
      <w:r w:rsidR="00D85EBA" w:rsidRPr="006B145D">
        <w:rPr>
          <w:rFonts w:ascii="Times New Roman" w:hAnsi="Times New Roman"/>
        </w:rPr>
        <w:t>a</w:t>
      </w:r>
      <w:r w:rsidRPr="006B145D">
        <w:rPr>
          <w:rFonts w:ascii="Times New Roman" w:hAnsi="Times New Roman"/>
        </w:rPr>
        <w:t xml:space="preserve"> nos quatro evangelhos (sinal de uma tradição antiga comum), representa uma espécie de </w:t>
      </w:r>
      <w:r w:rsidR="00D85EBA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antecipação</w:t>
      </w:r>
      <w:r w:rsidR="00D85EBA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 da instituição da Eucaristia por </w:t>
      </w:r>
      <w:r w:rsidR="00D85EBA" w:rsidRPr="006B145D">
        <w:rPr>
          <w:rFonts w:ascii="Times New Roman" w:hAnsi="Times New Roman"/>
        </w:rPr>
        <w:t xml:space="preserve">parte de </w:t>
      </w:r>
      <w:r w:rsidRPr="006B145D">
        <w:rPr>
          <w:rFonts w:ascii="Times New Roman" w:hAnsi="Times New Roman"/>
        </w:rPr>
        <w:t xml:space="preserve">Jesus durante a Última Ceia, como </w:t>
      </w:r>
      <w:r w:rsidR="008A363D">
        <w:rPr>
          <w:rFonts w:ascii="Times New Roman" w:hAnsi="Times New Roman"/>
        </w:rPr>
        <w:t xml:space="preserve">é </w:t>
      </w:r>
      <w:r w:rsidRPr="006B145D">
        <w:rPr>
          <w:rFonts w:ascii="Times New Roman" w:hAnsi="Times New Roman"/>
        </w:rPr>
        <w:t xml:space="preserve">sugerido pelos próprios evangelistas. São Lucas, porém, mais do que os outros, colocou todo o evento num contexto missionário. De facto, o início da passagem que ouvimos com um </w:t>
      </w:r>
      <w:r w:rsidR="008A363D">
        <w:rPr>
          <w:rFonts w:ascii="Times New Roman" w:hAnsi="Times New Roman"/>
        </w:rPr>
        <w:t xml:space="preserve">detalhe </w:t>
      </w:r>
      <w:r w:rsidRPr="006B145D">
        <w:rPr>
          <w:rFonts w:ascii="Times New Roman" w:hAnsi="Times New Roman"/>
        </w:rPr>
        <w:t xml:space="preserve">genérico </w:t>
      </w:r>
      <w:r w:rsidR="008A363D">
        <w:rPr>
          <w:rFonts w:ascii="Times New Roman" w:hAnsi="Times New Roman"/>
        </w:rPr>
        <w:t xml:space="preserve">– </w:t>
      </w:r>
      <w:r w:rsidR="00D85EBA" w:rsidRPr="006B145D">
        <w:rPr>
          <w:rFonts w:ascii="Times New Roman" w:hAnsi="Times New Roman"/>
        </w:rPr>
        <w:t>«</w:t>
      </w:r>
      <w:r w:rsidRPr="006B145D">
        <w:rPr>
          <w:rFonts w:ascii="Times New Roman" w:hAnsi="Times New Roman"/>
        </w:rPr>
        <w:t>Naquele tempo, estava Jesus a falar</w:t>
      </w:r>
      <w:r w:rsidR="00D85EBA" w:rsidRPr="006B145D">
        <w:rPr>
          <w:rFonts w:ascii="Times New Roman" w:hAnsi="Times New Roman"/>
        </w:rPr>
        <w:t>»</w:t>
      </w:r>
      <w:r w:rsidR="008A363D">
        <w:rPr>
          <w:rFonts w:ascii="Times New Roman" w:hAnsi="Times New Roman"/>
        </w:rPr>
        <w:t xml:space="preserve"> </w:t>
      </w:r>
      <w:r w:rsidR="008A363D" w:rsidRPr="008A363D">
        <w:rPr>
          <w:rFonts w:ascii="Times New Roman" w:hAnsi="Times New Roman"/>
        </w:rPr>
        <w:t>–</w:t>
      </w:r>
      <w:r w:rsidR="008A363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>corresponde</w:t>
      </w:r>
      <w:r w:rsidR="008A363D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de facto</w:t>
      </w:r>
      <w:r w:rsidR="008A363D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ao momento preciso do regresso dos apóstolos depois de terem sido enviados por Jesus </w:t>
      </w:r>
      <w:r w:rsidR="003526E0" w:rsidRPr="006B145D">
        <w:rPr>
          <w:rFonts w:ascii="Times New Roman" w:hAnsi="Times New Roman"/>
        </w:rPr>
        <w:t>«</w:t>
      </w:r>
      <w:r w:rsidRPr="006B145D">
        <w:rPr>
          <w:rFonts w:ascii="Times New Roman" w:hAnsi="Times New Roman"/>
        </w:rPr>
        <w:t>para</w:t>
      </w:r>
      <w:r w:rsidR="008E5BD2" w:rsidRPr="006B145D">
        <w:rPr>
          <w:rFonts w:ascii="Times New Roman" w:hAnsi="Times New Roman"/>
        </w:rPr>
        <w:t xml:space="preserve"> pregar</w:t>
      </w:r>
      <w:r w:rsidR="003526E0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 xml:space="preserve">o reino de Deus e curar os </w:t>
      </w:r>
      <w:r w:rsidR="008E5BD2" w:rsidRPr="006B145D">
        <w:rPr>
          <w:rFonts w:ascii="Times New Roman" w:hAnsi="Times New Roman"/>
        </w:rPr>
        <w:t>enfermos</w:t>
      </w:r>
      <w:r w:rsidR="003526E0" w:rsidRPr="006B145D">
        <w:rPr>
          <w:rFonts w:ascii="Times New Roman" w:hAnsi="Times New Roman"/>
        </w:rPr>
        <w:t>»</w:t>
      </w:r>
      <w:r w:rsidRPr="006B145D">
        <w:rPr>
          <w:rFonts w:ascii="Times New Roman" w:hAnsi="Times New Roman"/>
        </w:rPr>
        <w:t xml:space="preserve"> (</w:t>
      </w:r>
      <w:proofErr w:type="spellStart"/>
      <w:r w:rsidRPr="006B145D">
        <w:rPr>
          <w:rFonts w:ascii="Times New Roman" w:hAnsi="Times New Roman"/>
          <w:i/>
          <w:iCs/>
        </w:rPr>
        <w:t>Lc</w:t>
      </w:r>
      <w:proofErr w:type="spellEnd"/>
      <w:r w:rsidRPr="006B145D">
        <w:rPr>
          <w:rFonts w:ascii="Times New Roman" w:hAnsi="Times New Roman"/>
        </w:rPr>
        <w:t xml:space="preserve"> 9,</w:t>
      </w:r>
      <w:r w:rsidR="003526E0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 xml:space="preserve">2). Assim, a multiplicação do pão tem um cenário muito significativo, que gostaria de citar na íntegra: </w:t>
      </w:r>
      <w:r w:rsidR="008E5BD2" w:rsidRPr="006B145D">
        <w:rPr>
          <w:rFonts w:ascii="Times New Roman" w:hAnsi="Times New Roman"/>
        </w:rPr>
        <w:t>«Quando voltaram, os apóstolos contaram-Lhe tudo o que tinham feito. Tomando-os consigo, retirou-Se a sós para uma cidade chamada Betsaida.</w:t>
      </w:r>
      <w:r w:rsidR="007C19F3" w:rsidRPr="006B145D">
        <w:rPr>
          <w:rFonts w:ascii="Times New Roman" w:hAnsi="Times New Roman"/>
        </w:rPr>
        <w:t xml:space="preserve"> </w:t>
      </w:r>
      <w:r w:rsidR="008E5BD2" w:rsidRPr="006B145D">
        <w:rPr>
          <w:rFonts w:ascii="Times New Roman" w:hAnsi="Times New Roman"/>
        </w:rPr>
        <w:t xml:space="preserve">As multidões, porém, quando o souberam, </w:t>
      </w:r>
      <w:proofErr w:type="spellStart"/>
      <w:r w:rsidR="008E5BD2" w:rsidRPr="006B145D">
        <w:rPr>
          <w:rFonts w:ascii="Times New Roman" w:hAnsi="Times New Roman"/>
        </w:rPr>
        <w:t>seguiram-n</w:t>
      </w:r>
      <w:r w:rsidR="007C19F3" w:rsidRPr="006B145D">
        <w:rPr>
          <w:rFonts w:ascii="Times New Roman" w:hAnsi="Times New Roman"/>
        </w:rPr>
        <w:t>’O</w:t>
      </w:r>
      <w:proofErr w:type="spellEnd"/>
      <w:r w:rsidR="008E5BD2" w:rsidRPr="006B145D">
        <w:rPr>
          <w:rFonts w:ascii="Times New Roman" w:hAnsi="Times New Roman"/>
        </w:rPr>
        <w:t xml:space="preserve">. </w:t>
      </w:r>
      <w:proofErr w:type="gramStart"/>
      <w:r w:rsidR="008E5BD2" w:rsidRPr="006B145D">
        <w:rPr>
          <w:rFonts w:ascii="Times New Roman" w:hAnsi="Times New Roman"/>
        </w:rPr>
        <w:t>E</w:t>
      </w:r>
      <w:proofErr w:type="gramEnd"/>
      <w:r w:rsidR="008E5BD2" w:rsidRPr="006B145D">
        <w:rPr>
          <w:rFonts w:ascii="Times New Roman" w:hAnsi="Times New Roman"/>
        </w:rPr>
        <w:t xml:space="preserve"> Ele, acolhendo-as, falava-lhes do reino de Deus e curava os que tinham necessidade de cuidados</w:t>
      </w:r>
      <w:r w:rsidR="007C19F3" w:rsidRPr="006B145D">
        <w:rPr>
          <w:rFonts w:ascii="Times New Roman" w:hAnsi="Times New Roman"/>
        </w:rPr>
        <w:t>»</w:t>
      </w:r>
      <w:r w:rsidRPr="006B145D">
        <w:rPr>
          <w:rFonts w:ascii="Times New Roman" w:hAnsi="Times New Roman"/>
        </w:rPr>
        <w:t xml:space="preserve"> (</w:t>
      </w:r>
      <w:proofErr w:type="spellStart"/>
      <w:r w:rsidRPr="006B145D">
        <w:rPr>
          <w:rFonts w:ascii="Times New Roman" w:hAnsi="Times New Roman"/>
          <w:i/>
          <w:iCs/>
        </w:rPr>
        <w:t>Lc</w:t>
      </w:r>
      <w:proofErr w:type="spellEnd"/>
      <w:r w:rsidRPr="006B145D">
        <w:rPr>
          <w:rFonts w:ascii="Times New Roman" w:hAnsi="Times New Roman"/>
        </w:rPr>
        <w:t xml:space="preserve"> 9,</w:t>
      </w:r>
      <w:r w:rsidR="008E5BD2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>10-11).</w:t>
      </w:r>
    </w:p>
    <w:p w14:paraId="5CD838B4" w14:textId="77777777" w:rsidR="00D40FFD" w:rsidRPr="006B145D" w:rsidRDefault="00D40FFD" w:rsidP="00004D71">
      <w:pPr>
        <w:jc w:val="both"/>
        <w:rPr>
          <w:rFonts w:ascii="Times New Roman" w:hAnsi="Times New Roman"/>
        </w:rPr>
      </w:pPr>
    </w:p>
    <w:p w14:paraId="52C27E7A" w14:textId="02FF8B66" w:rsidR="00004D71" w:rsidRPr="006B145D" w:rsidRDefault="00004D71" w:rsidP="00004D71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 xml:space="preserve">À luz de uma descrição tão precisa </w:t>
      </w:r>
      <w:r w:rsidR="00A654D7" w:rsidRPr="006B145D">
        <w:rPr>
          <w:rFonts w:ascii="Times New Roman" w:hAnsi="Times New Roman"/>
        </w:rPr>
        <w:t>de</w:t>
      </w:r>
      <w:r w:rsidRPr="006B145D">
        <w:rPr>
          <w:rFonts w:ascii="Times New Roman" w:hAnsi="Times New Roman"/>
        </w:rPr>
        <w:t xml:space="preserve"> São Lucas, </w:t>
      </w:r>
      <w:r w:rsidR="00A654D7" w:rsidRPr="006B145D">
        <w:rPr>
          <w:rFonts w:ascii="Times New Roman" w:hAnsi="Times New Roman"/>
        </w:rPr>
        <w:t xml:space="preserve">emerge claramente </w:t>
      </w:r>
      <w:r w:rsidRPr="006B145D">
        <w:rPr>
          <w:rFonts w:ascii="Times New Roman" w:hAnsi="Times New Roman"/>
        </w:rPr>
        <w:t xml:space="preserve">a </w:t>
      </w:r>
      <w:proofErr w:type="spellStart"/>
      <w:r w:rsidRPr="006B145D">
        <w:rPr>
          <w:rFonts w:ascii="Times New Roman" w:hAnsi="Times New Roman"/>
        </w:rPr>
        <w:t>perspectiva</w:t>
      </w:r>
      <w:proofErr w:type="spellEnd"/>
      <w:r w:rsidRPr="006B145D">
        <w:rPr>
          <w:rFonts w:ascii="Times New Roman" w:hAnsi="Times New Roman"/>
        </w:rPr>
        <w:t xml:space="preserve"> missionária do evento. Os Doze </w:t>
      </w:r>
      <w:r w:rsidR="00A654D7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apóstolos</w:t>
      </w:r>
      <w:r w:rsidR="00A654D7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, ou seja, os </w:t>
      </w:r>
      <w:r w:rsidR="00A654D7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enviados</w:t>
      </w:r>
      <w:r w:rsidR="00A654D7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, regressaram da sua missão. Jesus previu </w:t>
      </w:r>
      <w:r w:rsidR="00A654D7" w:rsidRPr="006B145D">
        <w:rPr>
          <w:rFonts w:ascii="Times New Roman" w:hAnsi="Times New Roman"/>
        </w:rPr>
        <w:t xml:space="preserve">passar </w:t>
      </w:r>
      <w:r w:rsidRPr="006B145D">
        <w:rPr>
          <w:rFonts w:ascii="Times New Roman" w:hAnsi="Times New Roman"/>
        </w:rPr>
        <w:t xml:space="preserve">um tempo </w:t>
      </w:r>
      <w:r w:rsidR="00A654D7" w:rsidRPr="006B145D">
        <w:rPr>
          <w:rFonts w:ascii="Times New Roman" w:hAnsi="Times New Roman"/>
        </w:rPr>
        <w:t xml:space="preserve">junto com </w:t>
      </w:r>
      <w:r w:rsidRPr="006B145D">
        <w:rPr>
          <w:rFonts w:ascii="Times New Roman" w:hAnsi="Times New Roman"/>
        </w:rPr>
        <w:t>eles</w:t>
      </w:r>
      <w:r w:rsidR="008A363D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</w:t>
      </w:r>
      <w:r w:rsidR="00A654D7" w:rsidRPr="006B145D">
        <w:rPr>
          <w:rFonts w:ascii="Times New Roman" w:hAnsi="Times New Roman"/>
        </w:rPr>
        <w:t>“retirados”</w:t>
      </w:r>
      <w:r w:rsidRPr="006B145D">
        <w:rPr>
          <w:rFonts w:ascii="Times New Roman" w:hAnsi="Times New Roman"/>
        </w:rPr>
        <w:t>, mas p</w:t>
      </w:r>
      <w:r w:rsidR="00A654D7" w:rsidRPr="006B145D">
        <w:rPr>
          <w:rFonts w:ascii="Times New Roman" w:hAnsi="Times New Roman"/>
        </w:rPr>
        <w:t>or causa da</w:t>
      </w:r>
      <w:r w:rsidRPr="006B145D">
        <w:rPr>
          <w:rFonts w:ascii="Times New Roman" w:hAnsi="Times New Roman"/>
        </w:rPr>
        <w:t xml:space="preserve">s multidões que </w:t>
      </w:r>
      <w:r w:rsidR="00A654D7" w:rsidRPr="006B145D">
        <w:rPr>
          <w:rFonts w:ascii="Times New Roman" w:hAnsi="Times New Roman"/>
        </w:rPr>
        <w:t>“O</w:t>
      </w:r>
      <w:r w:rsidRPr="006B145D">
        <w:rPr>
          <w:rFonts w:ascii="Times New Roman" w:hAnsi="Times New Roman"/>
        </w:rPr>
        <w:t xml:space="preserve"> seguiram</w:t>
      </w:r>
      <w:r w:rsidR="00A654D7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, Ele </w:t>
      </w:r>
      <w:r w:rsidR="00A654D7" w:rsidRPr="006B145D">
        <w:rPr>
          <w:rFonts w:ascii="Times New Roman" w:hAnsi="Times New Roman"/>
        </w:rPr>
        <w:t xml:space="preserve">já </w:t>
      </w:r>
      <w:r w:rsidRPr="006B145D">
        <w:rPr>
          <w:rFonts w:ascii="Times New Roman" w:hAnsi="Times New Roman"/>
        </w:rPr>
        <w:t xml:space="preserve">não descansou. Pelo contrário, Ele </w:t>
      </w:r>
      <w:r w:rsidR="00A654D7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  <w:i/>
          <w:iCs/>
        </w:rPr>
        <w:t>acolheu-</w:t>
      </w:r>
      <w:r w:rsidR="00BA23A5" w:rsidRPr="006B145D">
        <w:rPr>
          <w:rFonts w:ascii="Times New Roman" w:hAnsi="Times New Roman"/>
          <w:i/>
          <w:iCs/>
        </w:rPr>
        <w:t>a</w:t>
      </w:r>
      <w:r w:rsidRPr="006B145D">
        <w:rPr>
          <w:rFonts w:ascii="Times New Roman" w:hAnsi="Times New Roman"/>
          <w:i/>
          <w:iCs/>
        </w:rPr>
        <w:t>s</w:t>
      </w:r>
      <w:r w:rsidR="00BA23A5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 e </w:t>
      </w:r>
      <w:r w:rsidR="00BA23A5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  <w:i/>
          <w:iCs/>
        </w:rPr>
        <w:t>fala</w:t>
      </w:r>
      <w:r w:rsidR="00BA23A5" w:rsidRPr="006B145D">
        <w:rPr>
          <w:rFonts w:ascii="Times New Roman" w:hAnsi="Times New Roman"/>
          <w:i/>
          <w:iCs/>
        </w:rPr>
        <w:t>va</w:t>
      </w:r>
      <w:r w:rsidRPr="006B145D">
        <w:rPr>
          <w:rFonts w:ascii="Times New Roman" w:hAnsi="Times New Roman"/>
          <w:i/>
          <w:iCs/>
        </w:rPr>
        <w:t>-lhes do Reino de Deus</w:t>
      </w:r>
      <w:r w:rsidRPr="006B145D">
        <w:rPr>
          <w:rFonts w:ascii="Times New Roman" w:hAnsi="Times New Roman"/>
        </w:rPr>
        <w:t xml:space="preserve"> e cura</w:t>
      </w:r>
      <w:r w:rsidR="00BA23A5" w:rsidRPr="006B145D">
        <w:rPr>
          <w:rFonts w:ascii="Times New Roman" w:hAnsi="Times New Roman"/>
        </w:rPr>
        <w:t>va</w:t>
      </w:r>
      <w:r w:rsidRPr="006B145D">
        <w:rPr>
          <w:rFonts w:ascii="Times New Roman" w:hAnsi="Times New Roman"/>
        </w:rPr>
        <w:t>...</w:t>
      </w:r>
      <w:r w:rsidR="00BA23A5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, realizando </w:t>
      </w:r>
      <w:proofErr w:type="spellStart"/>
      <w:r w:rsidRPr="006B145D">
        <w:rPr>
          <w:rFonts w:ascii="Times New Roman" w:hAnsi="Times New Roman"/>
        </w:rPr>
        <w:t>exactamente</w:t>
      </w:r>
      <w:proofErr w:type="spellEnd"/>
      <w:r w:rsidRPr="006B145D">
        <w:rPr>
          <w:rFonts w:ascii="Times New Roman" w:hAnsi="Times New Roman"/>
        </w:rPr>
        <w:t xml:space="preserve"> as duas </w:t>
      </w:r>
      <w:proofErr w:type="spellStart"/>
      <w:r w:rsidRPr="006B145D">
        <w:rPr>
          <w:rFonts w:ascii="Times New Roman" w:hAnsi="Times New Roman"/>
        </w:rPr>
        <w:t>actividades</w:t>
      </w:r>
      <w:proofErr w:type="spellEnd"/>
      <w:r w:rsidRPr="006B145D">
        <w:rPr>
          <w:rFonts w:ascii="Times New Roman" w:hAnsi="Times New Roman"/>
        </w:rPr>
        <w:t xml:space="preserve"> confiadas aos Doze na sua missão, como vi</w:t>
      </w:r>
      <w:r w:rsidR="00AB53A0">
        <w:rPr>
          <w:rFonts w:ascii="Times New Roman" w:hAnsi="Times New Roman"/>
        </w:rPr>
        <w:t>mos</w:t>
      </w:r>
      <w:r w:rsidRPr="006B145D">
        <w:rPr>
          <w:rFonts w:ascii="Times New Roman" w:hAnsi="Times New Roman"/>
        </w:rPr>
        <w:t xml:space="preserve"> a</w:t>
      </w:r>
      <w:r w:rsidR="00AB53A0">
        <w:rPr>
          <w:rFonts w:ascii="Times New Roman" w:hAnsi="Times New Roman"/>
        </w:rPr>
        <w:t>ntes</w:t>
      </w:r>
      <w:r w:rsidRPr="006B145D">
        <w:rPr>
          <w:rFonts w:ascii="Times New Roman" w:hAnsi="Times New Roman"/>
        </w:rPr>
        <w:t xml:space="preserve"> (cf. </w:t>
      </w:r>
      <w:proofErr w:type="spellStart"/>
      <w:r w:rsidRPr="006B145D">
        <w:rPr>
          <w:rFonts w:ascii="Times New Roman" w:hAnsi="Times New Roman"/>
          <w:i/>
          <w:iCs/>
        </w:rPr>
        <w:t>Lc</w:t>
      </w:r>
      <w:proofErr w:type="spellEnd"/>
      <w:r w:rsidRPr="006B145D">
        <w:rPr>
          <w:rFonts w:ascii="Times New Roman" w:hAnsi="Times New Roman"/>
        </w:rPr>
        <w:t xml:space="preserve"> 9,</w:t>
      </w:r>
      <w:r w:rsidR="00BA23A5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 xml:space="preserve">2). A este respeito, vêm-me à mente as palavras do profeta de Deus, cheio de zelo pela salvação do povo: </w:t>
      </w:r>
      <w:r w:rsidR="00BA23A5" w:rsidRPr="006B145D">
        <w:rPr>
          <w:rFonts w:ascii="Times New Roman" w:hAnsi="Times New Roman"/>
        </w:rPr>
        <w:t>«</w:t>
      </w:r>
      <w:r w:rsidRPr="006B145D">
        <w:rPr>
          <w:rFonts w:ascii="Times New Roman" w:hAnsi="Times New Roman"/>
        </w:rPr>
        <w:t xml:space="preserve">Por amor de Sião não me calarei, / </w:t>
      </w:r>
      <w:r w:rsidR="00AA6C09" w:rsidRPr="006B145D">
        <w:rPr>
          <w:rFonts w:ascii="Times New Roman" w:hAnsi="Times New Roman"/>
        </w:rPr>
        <w:t>e p</w:t>
      </w:r>
      <w:r w:rsidRPr="006B145D">
        <w:rPr>
          <w:rFonts w:ascii="Times New Roman" w:hAnsi="Times New Roman"/>
        </w:rPr>
        <w:t xml:space="preserve">or amor de Jerusalém não descansarei, / </w:t>
      </w:r>
      <w:r w:rsidR="00AA6C09" w:rsidRPr="006B145D">
        <w:rPr>
          <w:rFonts w:ascii="Times New Roman" w:hAnsi="Times New Roman"/>
        </w:rPr>
        <w:t>a</w:t>
      </w:r>
      <w:r w:rsidRPr="006B145D">
        <w:rPr>
          <w:rFonts w:ascii="Times New Roman" w:hAnsi="Times New Roman"/>
        </w:rPr>
        <w:t xml:space="preserve">té que </w:t>
      </w:r>
      <w:r w:rsidR="00AA6C09" w:rsidRPr="006B145D">
        <w:rPr>
          <w:rFonts w:ascii="Times New Roman" w:hAnsi="Times New Roman"/>
        </w:rPr>
        <w:t xml:space="preserve">saia </w:t>
      </w:r>
      <w:r w:rsidRPr="006B145D">
        <w:rPr>
          <w:rFonts w:ascii="Times New Roman" w:hAnsi="Times New Roman"/>
        </w:rPr>
        <w:t>a sua justiça</w:t>
      </w:r>
      <w:r w:rsidR="00AA6C09" w:rsidRPr="006B145D">
        <w:rPr>
          <w:rFonts w:ascii="Times New Roman" w:hAnsi="Times New Roman"/>
        </w:rPr>
        <w:t xml:space="preserve"> como um resplendor</w:t>
      </w:r>
      <w:r w:rsidRPr="006B145D">
        <w:rPr>
          <w:rFonts w:ascii="Times New Roman" w:hAnsi="Times New Roman"/>
        </w:rPr>
        <w:t xml:space="preserve"> / </w:t>
      </w:r>
      <w:r w:rsidR="00AA6C09" w:rsidRPr="006B145D">
        <w:rPr>
          <w:rFonts w:ascii="Times New Roman" w:hAnsi="Times New Roman"/>
        </w:rPr>
        <w:t>e</w:t>
      </w:r>
      <w:r w:rsidRPr="006B145D">
        <w:rPr>
          <w:rFonts w:ascii="Times New Roman" w:hAnsi="Times New Roman"/>
        </w:rPr>
        <w:t xml:space="preserve"> a sua salvação </w:t>
      </w:r>
      <w:r w:rsidR="00AA6C09" w:rsidRPr="006B145D">
        <w:rPr>
          <w:rFonts w:ascii="Times New Roman" w:hAnsi="Times New Roman"/>
        </w:rPr>
        <w:t>como uma tocha acesa»</w:t>
      </w:r>
      <w:r w:rsidRPr="006B145D">
        <w:rPr>
          <w:rFonts w:ascii="Times New Roman" w:hAnsi="Times New Roman"/>
        </w:rPr>
        <w:t xml:space="preserve"> (</w:t>
      </w:r>
      <w:r w:rsidRPr="006B145D">
        <w:rPr>
          <w:rFonts w:ascii="Times New Roman" w:hAnsi="Times New Roman"/>
          <w:i/>
          <w:iCs/>
        </w:rPr>
        <w:t>Is</w:t>
      </w:r>
      <w:r w:rsidRPr="006B145D">
        <w:rPr>
          <w:rFonts w:ascii="Times New Roman" w:hAnsi="Times New Roman"/>
        </w:rPr>
        <w:t xml:space="preserve"> 62,</w:t>
      </w:r>
      <w:r w:rsidR="00AA6C09" w:rsidRPr="006B145D">
        <w:rPr>
          <w:rFonts w:ascii="Times New Roman" w:hAnsi="Times New Roman"/>
        </w:rPr>
        <w:t xml:space="preserve"> </w:t>
      </w:r>
      <w:r w:rsidRPr="006B145D">
        <w:rPr>
          <w:rFonts w:ascii="Times New Roman" w:hAnsi="Times New Roman"/>
        </w:rPr>
        <w:t>1). Estas palavra</w:t>
      </w:r>
      <w:r w:rsidR="00AA6C09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 encontram </w:t>
      </w:r>
      <w:r w:rsidR="00AA6C09" w:rsidRPr="006B145D">
        <w:rPr>
          <w:rFonts w:ascii="Times New Roman" w:hAnsi="Times New Roman"/>
        </w:rPr>
        <w:t xml:space="preserve">agora </w:t>
      </w:r>
      <w:r w:rsidRPr="006B145D">
        <w:rPr>
          <w:rFonts w:ascii="Times New Roman" w:hAnsi="Times New Roman"/>
        </w:rPr>
        <w:t>a sua plena realização em Jesus.</w:t>
      </w:r>
    </w:p>
    <w:p w14:paraId="0A7B01A3" w14:textId="77777777" w:rsidR="00004D71" w:rsidRPr="006B145D" w:rsidRDefault="00004D71" w:rsidP="00004D71">
      <w:pPr>
        <w:jc w:val="both"/>
        <w:rPr>
          <w:rFonts w:ascii="Times New Roman" w:hAnsi="Times New Roman"/>
        </w:rPr>
      </w:pPr>
    </w:p>
    <w:p w14:paraId="2BFA9299" w14:textId="4054B91F" w:rsidR="00004D71" w:rsidRPr="006B145D" w:rsidRDefault="00004D71" w:rsidP="00004D71">
      <w:pPr>
        <w:jc w:val="both"/>
        <w:rPr>
          <w:rFonts w:ascii="Times New Roman" w:hAnsi="Times New Roman"/>
          <w:i/>
          <w:iCs/>
        </w:rPr>
      </w:pPr>
      <w:r w:rsidRPr="006B145D">
        <w:rPr>
          <w:rFonts w:ascii="Times New Roman" w:hAnsi="Times New Roman"/>
          <w:i/>
          <w:iCs/>
        </w:rPr>
        <w:t xml:space="preserve">2. O pão </w:t>
      </w:r>
      <w:r w:rsidR="00AA6C09" w:rsidRPr="006B145D">
        <w:rPr>
          <w:rFonts w:ascii="Times New Roman" w:hAnsi="Times New Roman"/>
          <w:i/>
          <w:iCs/>
        </w:rPr>
        <w:t>“</w:t>
      </w:r>
      <w:proofErr w:type="gramStart"/>
      <w:r w:rsidRPr="006B145D">
        <w:rPr>
          <w:rFonts w:ascii="Times New Roman" w:hAnsi="Times New Roman"/>
          <w:i/>
          <w:iCs/>
        </w:rPr>
        <w:t>completo</w:t>
      </w:r>
      <w:proofErr w:type="gramEnd"/>
      <w:r w:rsidR="00AA6C09" w:rsidRPr="006B145D">
        <w:rPr>
          <w:rFonts w:ascii="Times New Roman" w:hAnsi="Times New Roman"/>
          <w:i/>
          <w:iCs/>
        </w:rPr>
        <w:t>”</w:t>
      </w:r>
      <w:r w:rsidRPr="006B145D">
        <w:rPr>
          <w:rFonts w:ascii="Times New Roman" w:hAnsi="Times New Roman"/>
          <w:i/>
          <w:iCs/>
        </w:rPr>
        <w:t xml:space="preserve"> oferecido por Jesus</w:t>
      </w:r>
    </w:p>
    <w:p w14:paraId="46D6BCE4" w14:textId="77777777" w:rsidR="00004D71" w:rsidRPr="006B145D" w:rsidRDefault="00004D71" w:rsidP="00004D71">
      <w:pPr>
        <w:jc w:val="both"/>
        <w:rPr>
          <w:rFonts w:ascii="Times New Roman" w:hAnsi="Times New Roman"/>
        </w:rPr>
      </w:pPr>
    </w:p>
    <w:p w14:paraId="442E3CE6" w14:textId="70D63562" w:rsidR="00004D71" w:rsidRPr="006B145D" w:rsidRDefault="00004D71" w:rsidP="00004D71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A missão então de proclamar o Evangelho</w:t>
      </w:r>
      <w:r w:rsidR="00AA6EBF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mesmo </w:t>
      </w:r>
      <w:r w:rsidR="00EB698D" w:rsidRPr="006B145D">
        <w:rPr>
          <w:rFonts w:ascii="Times New Roman" w:hAnsi="Times New Roman"/>
        </w:rPr>
        <w:t>num</w:t>
      </w:r>
      <w:r w:rsidRPr="006B145D">
        <w:rPr>
          <w:rFonts w:ascii="Times New Roman" w:hAnsi="Times New Roman"/>
        </w:rPr>
        <w:t xml:space="preserve"> tempo </w:t>
      </w:r>
      <w:r w:rsidR="00EB698D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inoportuno</w:t>
      </w:r>
      <w:r w:rsidR="00EB698D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, </w:t>
      </w:r>
      <w:r w:rsidR="00EB698D" w:rsidRPr="006B145D">
        <w:rPr>
          <w:rFonts w:ascii="Times New Roman" w:hAnsi="Times New Roman"/>
        </w:rPr>
        <w:t>para</w:t>
      </w:r>
      <w:r w:rsidRPr="006B145D">
        <w:rPr>
          <w:rFonts w:ascii="Times New Roman" w:hAnsi="Times New Roman"/>
        </w:rPr>
        <w:t xml:space="preserve"> usar a expressão de São Paulo</w:t>
      </w:r>
      <w:r w:rsidR="00EB698D" w:rsidRPr="006B145D">
        <w:rPr>
          <w:rFonts w:ascii="Times New Roman" w:hAnsi="Times New Roman"/>
        </w:rPr>
        <w:t>,</w:t>
      </w:r>
      <w:r w:rsidRPr="006B145D">
        <w:rPr>
          <w:rFonts w:ascii="Times New Roman" w:hAnsi="Times New Roman"/>
        </w:rPr>
        <w:t xml:space="preserve"> continua, apesar do cansaço físico. A multiplicação do pão é, </w:t>
      </w:r>
      <w:r w:rsidR="00AA6EBF">
        <w:rPr>
          <w:rFonts w:ascii="Times New Roman" w:hAnsi="Times New Roman"/>
        </w:rPr>
        <w:t>assim</w:t>
      </w:r>
      <w:r w:rsidRPr="006B145D">
        <w:rPr>
          <w:rFonts w:ascii="Times New Roman" w:hAnsi="Times New Roman"/>
        </w:rPr>
        <w:t xml:space="preserve">, enquadrada neste contexto da incansável missão de Jesus </w:t>
      </w:r>
      <w:r w:rsidR="00AA6EBF">
        <w:rPr>
          <w:rFonts w:ascii="Times New Roman" w:hAnsi="Times New Roman"/>
        </w:rPr>
        <w:t>em favor d</w:t>
      </w:r>
      <w:r w:rsidR="00863982" w:rsidRPr="006B145D">
        <w:rPr>
          <w:rFonts w:ascii="Times New Roman" w:hAnsi="Times New Roman"/>
        </w:rPr>
        <w:t>o</w:t>
      </w:r>
      <w:r w:rsidRPr="006B145D">
        <w:rPr>
          <w:rFonts w:ascii="Times New Roman" w:hAnsi="Times New Roman"/>
        </w:rPr>
        <w:t xml:space="preserve"> Reino de Deus. </w:t>
      </w:r>
      <w:proofErr w:type="gramStart"/>
      <w:r w:rsidRPr="006B145D">
        <w:rPr>
          <w:rFonts w:ascii="Times New Roman" w:hAnsi="Times New Roman"/>
        </w:rPr>
        <w:t>E</w:t>
      </w:r>
      <w:proofErr w:type="gramEnd"/>
      <w:r w:rsidRPr="006B145D">
        <w:rPr>
          <w:rFonts w:ascii="Times New Roman" w:hAnsi="Times New Roman"/>
        </w:rPr>
        <w:t xml:space="preserve"> tudo começa com a bela </w:t>
      </w:r>
      <w:proofErr w:type="spellStart"/>
      <w:r w:rsidRPr="006B145D">
        <w:rPr>
          <w:rFonts w:ascii="Times New Roman" w:hAnsi="Times New Roman"/>
        </w:rPr>
        <w:t>acção</w:t>
      </w:r>
      <w:proofErr w:type="spellEnd"/>
      <w:r w:rsidRPr="006B145D">
        <w:rPr>
          <w:rFonts w:ascii="Times New Roman" w:hAnsi="Times New Roman"/>
        </w:rPr>
        <w:t xml:space="preserve"> de acolhimento, um sinal de amor sem limites, ao ponto de </w:t>
      </w:r>
      <w:r w:rsidR="00863982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 esquecer </w:t>
      </w:r>
      <w:r w:rsidR="00863982" w:rsidRPr="006B145D">
        <w:rPr>
          <w:rFonts w:ascii="Times New Roman" w:hAnsi="Times New Roman"/>
        </w:rPr>
        <w:t>de</w:t>
      </w:r>
      <w:r w:rsidRPr="006B145D">
        <w:rPr>
          <w:rFonts w:ascii="Times New Roman" w:hAnsi="Times New Roman"/>
        </w:rPr>
        <w:t xml:space="preserve"> </w:t>
      </w:r>
      <w:r w:rsidR="00863982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i próprio para servir os outros. Tanto </w:t>
      </w:r>
      <w:r w:rsidR="00863982" w:rsidRPr="006B145D">
        <w:rPr>
          <w:rFonts w:ascii="Times New Roman" w:hAnsi="Times New Roman"/>
        </w:rPr>
        <w:t xml:space="preserve">é </w:t>
      </w:r>
      <w:r w:rsidRPr="006B145D">
        <w:rPr>
          <w:rFonts w:ascii="Times New Roman" w:hAnsi="Times New Roman"/>
        </w:rPr>
        <w:t>assim que a passagem paralela no Evangelho de Marcos expl</w:t>
      </w:r>
      <w:r w:rsidR="00863982" w:rsidRPr="006B145D">
        <w:rPr>
          <w:rFonts w:ascii="Times New Roman" w:hAnsi="Times New Roman"/>
        </w:rPr>
        <w:t>i</w:t>
      </w:r>
      <w:r w:rsidRPr="006B145D">
        <w:rPr>
          <w:rFonts w:ascii="Times New Roman" w:hAnsi="Times New Roman"/>
        </w:rPr>
        <w:t>cit</w:t>
      </w:r>
      <w:r w:rsidR="00AA6EBF">
        <w:rPr>
          <w:rFonts w:ascii="Times New Roman" w:hAnsi="Times New Roman"/>
        </w:rPr>
        <w:t>a</w:t>
      </w:r>
      <w:r w:rsidRPr="006B145D">
        <w:rPr>
          <w:rFonts w:ascii="Times New Roman" w:hAnsi="Times New Roman"/>
        </w:rPr>
        <w:t xml:space="preserve"> que, </w:t>
      </w:r>
      <w:r w:rsidR="00AA6EBF">
        <w:rPr>
          <w:rFonts w:ascii="Times New Roman" w:hAnsi="Times New Roman"/>
        </w:rPr>
        <w:t>Jesus</w:t>
      </w:r>
      <w:r w:rsidRPr="006B145D">
        <w:rPr>
          <w:rFonts w:ascii="Times New Roman" w:hAnsi="Times New Roman"/>
        </w:rPr>
        <w:t xml:space="preserve">, </w:t>
      </w:r>
      <w:r w:rsidR="00863982" w:rsidRPr="006B145D">
        <w:rPr>
          <w:rFonts w:ascii="Times New Roman" w:hAnsi="Times New Roman"/>
        </w:rPr>
        <w:t>«</w:t>
      </w:r>
      <w:r w:rsidR="00AA6EBF">
        <w:rPr>
          <w:rFonts w:ascii="Times New Roman" w:hAnsi="Times New Roman"/>
        </w:rPr>
        <w:t xml:space="preserve">ao sair, </w:t>
      </w:r>
      <w:r w:rsidR="00863982" w:rsidRPr="006B145D">
        <w:rPr>
          <w:rFonts w:ascii="Times New Roman" w:hAnsi="Times New Roman"/>
        </w:rPr>
        <w:lastRenderedPageBreak/>
        <w:t xml:space="preserve">viu uma numerosa multidão e </w:t>
      </w:r>
      <w:r w:rsidR="00863982" w:rsidRPr="006B145D">
        <w:rPr>
          <w:rFonts w:ascii="Times New Roman" w:hAnsi="Times New Roman"/>
          <w:i/>
          <w:iCs/>
        </w:rPr>
        <w:t>compadeceu-Se profundamente deles</w:t>
      </w:r>
      <w:r w:rsidR="00863982" w:rsidRPr="006B145D">
        <w:rPr>
          <w:rFonts w:ascii="Times New Roman" w:hAnsi="Times New Roman"/>
        </w:rPr>
        <w:t>, porque eram como ovelhas que não têm pastor, e começou a ensinar-lhes muitas coisas» (</w:t>
      </w:r>
      <w:proofErr w:type="spellStart"/>
      <w:r w:rsidR="00863982" w:rsidRPr="006B145D">
        <w:rPr>
          <w:rFonts w:ascii="Times New Roman" w:hAnsi="Times New Roman"/>
          <w:i/>
          <w:iCs/>
        </w:rPr>
        <w:t>Mc</w:t>
      </w:r>
      <w:proofErr w:type="spellEnd"/>
      <w:r w:rsidR="00863982" w:rsidRPr="006B145D">
        <w:rPr>
          <w:rFonts w:ascii="Times New Roman" w:hAnsi="Times New Roman"/>
        </w:rPr>
        <w:t xml:space="preserve"> 6, 34).</w:t>
      </w:r>
    </w:p>
    <w:p w14:paraId="3E556013" w14:textId="77777777" w:rsidR="00D40FFD" w:rsidRPr="006B145D" w:rsidRDefault="00D40FFD" w:rsidP="00004D71">
      <w:pPr>
        <w:jc w:val="both"/>
        <w:rPr>
          <w:rFonts w:ascii="Times New Roman" w:hAnsi="Times New Roman"/>
        </w:rPr>
      </w:pPr>
    </w:p>
    <w:p w14:paraId="7674E87C" w14:textId="5E6664BD" w:rsidR="00D40FFD" w:rsidRPr="006B145D" w:rsidRDefault="00D40FFD" w:rsidP="00D40FFD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 xml:space="preserve">Além disso, como </w:t>
      </w:r>
      <w:r w:rsidR="001E1736" w:rsidRPr="006B145D">
        <w:rPr>
          <w:rFonts w:ascii="Times New Roman" w:hAnsi="Times New Roman"/>
        </w:rPr>
        <w:t>é sublinhado n</w:t>
      </w:r>
      <w:r w:rsidRPr="006B145D">
        <w:rPr>
          <w:rFonts w:ascii="Times New Roman" w:hAnsi="Times New Roman"/>
        </w:rPr>
        <w:t xml:space="preserve">o relato </w:t>
      </w:r>
      <w:r w:rsidR="001E1736" w:rsidRPr="006B145D">
        <w:rPr>
          <w:rFonts w:ascii="Times New Roman" w:hAnsi="Times New Roman"/>
        </w:rPr>
        <w:t>lucano</w:t>
      </w:r>
      <w:r w:rsidRPr="006B145D">
        <w:rPr>
          <w:rFonts w:ascii="Times New Roman" w:hAnsi="Times New Roman"/>
        </w:rPr>
        <w:t>, antes de alimentar o povo com pão, Jesus ensin</w:t>
      </w:r>
      <w:r w:rsidR="00CD74D9">
        <w:rPr>
          <w:rFonts w:ascii="Times New Roman" w:hAnsi="Times New Roman"/>
        </w:rPr>
        <w:t xml:space="preserve">ou-lhes </w:t>
      </w:r>
      <w:r w:rsidRPr="006B145D">
        <w:rPr>
          <w:rFonts w:ascii="Times New Roman" w:hAnsi="Times New Roman"/>
        </w:rPr>
        <w:t xml:space="preserve">as coisas de Deus até ao </w:t>
      </w:r>
      <w:r w:rsidR="001E1736" w:rsidRPr="006B145D">
        <w:rPr>
          <w:rFonts w:ascii="Times New Roman" w:hAnsi="Times New Roman"/>
        </w:rPr>
        <w:t>declinar d</w:t>
      </w:r>
      <w:r w:rsidRPr="006B145D">
        <w:rPr>
          <w:rFonts w:ascii="Times New Roman" w:hAnsi="Times New Roman"/>
        </w:rPr>
        <w:t xml:space="preserve">o dia! </w:t>
      </w:r>
      <w:r w:rsidR="001E1736" w:rsidRPr="006B145D">
        <w:rPr>
          <w:rFonts w:ascii="Times New Roman" w:hAnsi="Times New Roman"/>
        </w:rPr>
        <w:t>Deste modo</w:t>
      </w:r>
      <w:r w:rsidRPr="006B145D">
        <w:rPr>
          <w:rFonts w:ascii="Times New Roman" w:hAnsi="Times New Roman"/>
        </w:rPr>
        <w:t>, naquele dia memorável, o pão que Ele partilhou com a multidão não era apenas o pão material d</w:t>
      </w:r>
      <w:r w:rsidR="001E1736" w:rsidRPr="006B145D">
        <w:rPr>
          <w:rFonts w:ascii="Times New Roman" w:hAnsi="Times New Roman"/>
        </w:rPr>
        <w:t>e</w:t>
      </w:r>
      <w:r w:rsidRPr="006B145D">
        <w:rPr>
          <w:rFonts w:ascii="Times New Roman" w:hAnsi="Times New Roman"/>
        </w:rPr>
        <w:t xml:space="preserve"> cevada ou d</w:t>
      </w:r>
      <w:r w:rsidR="001E1736" w:rsidRPr="006B145D">
        <w:rPr>
          <w:rFonts w:ascii="Times New Roman" w:hAnsi="Times New Roman"/>
        </w:rPr>
        <w:t>e</w:t>
      </w:r>
      <w:r w:rsidRPr="006B145D">
        <w:rPr>
          <w:rFonts w:ascii="Times New Roman" w:hAnsi="Times New Roman"/>
        </w:rPr>
        <w:t xml:space="preserve"> trigo, mas também e sobretudo o pão da Palavra de Deus. Jesus </w:t>
      </w:r>
      <w:r w:rsidR="001E1736" w:rsidRPr="006B145D">
        <w:rPr>
          <w:rFonts w:ascii="Times New Roman" w:hAnsi="Times New Roman"/>
        </w:rPr>
        <w:t>cuidou de modo</w:t>
      </w:r>
      <w:r w:rsidRPr="006B145D">
        <w:rPr>
          <w:rFonts w:ascii="Times New Roman" w:hAnsi="Times New Roman"/>
        </w:rPr>
        <w:t xml:space="preserve"> </w:t>
      </w:r>
      <w:r w:rsidR="001E1736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completo</w:t>
      </w:r>
      <w:r w:rsidR="001E1736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 </w:t>
      </w:r>
      <w:r w:rsidR="001E1736" w:rsidRPr="006B145D">
        <w:rPr>
          <w:rFonts w:ascii="Times New Roman" w:hAnsi="Times New Roman"/>
        </w:rPr>
        <w:t>d</w:t>
      </w:r>
      <w:r w:rsidRPr="006B145D">
        <w:rPr>
          <w:rFonts w:ascii="Times New Roman" w:hAnsi="Times New Roman"/>
        </w:rPr>
        <w:t>o povo, dando</w:t>
      </w:r>
      <w:r w:rsidR="001E1736" w:rsidRPr="006B145D">
        <w:rPr>
          <w:rFonts w:ascii="Times New Roman" w:hAnsi="Times New Roman"/>
        </w:rPr>
        <w:t>-Se</w:t>
      </w:r>
      <w:r w:rsidRPr="006B145D">
        <w:rPr>
          <w:rFonts w:ascii="Times New Roman" w:hAnsi="Times New Roman"/>
        </w:rPr>
        <w:t xml:space="preserve"> a </w:t>
      </w:r>
      <w:r w:rsidR="001E1736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i próprio na missão. </w:t>
      </w:r>
    </w:p>
    <w:p w14:paraId="5244C59C" w14:textId="77777777" w:rsidR="001E1736" w:rsidRPr="006B145D" w:rsidRDefault="001E1736" w:rsidP="00D40FFD">
      <w:pPr>
        <w:jc w:val="both"/>
        <w:rPr>
          <w:rFonts w:ascii="Times New Roman" w:hAnsi="Times New Roman"/>
        </w:rPr>
      </w:pPr>
    </w:p>
    <w:p w14:paraId="7E07E6E9" w14:textId="5C5BCAB3" w:rsidR="00D40FFD" w:rsidRPr="006B145D" w:rsidRDefault="009A412C" w:rsidP="000733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mesmo acontece </w:t>
      </w:r>
      <w:r w:rsidR="00D40FFD" w:rsidRPr="006B145D">
        <w:rPr>
          <w:rFonts w:ascii="Times New Roman" w:hAnsi="Times New Roman"/>
        </w:rPr>
        <w:t xml:space="preserve">com o </w:t>
      </w:r>
      <w:r w:rsidR="00E711DB" w:rsidRPr="006B145D">
        <w:rPr>
          <w:rFonts w:ascii="Times New Roman" w:hAnsi="Times New Roman"/>
        </w:rPr>
        <w:t>“</w:t>
      </w:r>
      <w:r w:rsidR="00D40FFD" w:rsidRPr="006B145D">
        <w:rPr>
          <w:rFonts w:ascii="Times New Roman" w:hAnsi="Times New Roman"/>
        </w:rPr>
        <w:t>pão eucarístico</w:t>
      </w:r>
      <w:r w:rsidR="00E711DB" w:rsidRPr="006B145D">
        <w:rPr>
          <w:rFonts w:ascii="Times New Roman" w:hAnsi="Times New Roman"/>
        </w:rPr>
        <w:t>”</w:t>
      </w:r>
      <w:r w:rsidR="00D40FFD" w:rsidRPr="006B145D">
        <w:rPr>
          <w:rFonts w:ascii="Times New Roman" w:hAnsi="Times New Roman"/>
        </w:rPr>
        <w:t xml:space="preserve"> que Jesus oferece com a instituição da Eucaristia, quando chegou a sua </w:t>
      </w:r>
      <w:r w:rsidR="00E711DB" w:rsidRPr="006B145D">
        <w:rPr>
          <w:rFonts w:ascii="Times New Roman" w:hAnsi="Times New Roman"/>
        </w:rPr>
        <w:t>“</w:t>
      </w:r>
      <w:r w:rsidR="00D40FFD" w:rsidRPr="006B145D">
        <w:rPr>
          <w:rFonts w:ascii="Times New Roman" w:hAnsi="Times New Roman"/>
        </w:rPr>
        <w:t>hora</w:t>
      </w:r>
      <w:r w:rsidR="00E711DB" w:rsidRPr="006B145D">
        <w:rPr>
          <w:rFonts w:ascii="Times New Roman" w:hAnsi="Times New Roman"/>
        </w:rPr>
        <w:t>”</w:t>
      </w:r>
      <w:r w:rsidR="00D40FFD" w:rsidRPr="006B145D">
        <w:rPr>
          <w:rFonts w:ascii="Times New Roman" w:hAnsi="Times New Roman"/>
        </w:rPr>
        <w:t xml:space="preserve">. Será o pão do Seu corpo e </w:t>
      </w:r>
      <w:r w:rsidR="00E711DB" w:rsidRPr="006B145D">
        <w:rPr>
          <w:rFonts w:ascii="Times New Roman" w:hAnsi="Times New Roman"/>
        </w:rPr>
        <w:t xml:space="preserve">o </w:t>
      </w:r>
      <w:r w:rsidR="00D40FFD" w:rsidRPr="006B145D">
        <w:rPr>
          <w:rFonts w:ascii="Times New Roman" w:hAnsi="Times New Roman"/>
        </w:rPr>
        <w:t xml:space="preserve">sangue da Sua carne </w:t>
      </w:r>
      <w:r w:rsidR="00E711DB" w:rsidRPr="006B145D">
        <w:rPr>
          <w:rFonts w:ascii="Times New Roman" w:hAnsi="Times New Roman"/>
        </w:rPr>
        <w:t>«</w:t>
      </w:r>
      <w:r w:rsidR="00D40FFD" w:rsidRPr="006B145D">
        <w:rPr>
          <w:rFonts w:ascii="Times New Roman" w:hAnsi="Times New Roman"/>
        </w:rPr>
        <w:t>pela vida do mundo</w:t>
      </w:r>
      <w:r w:rsidR="00E711DB" w:rsidRPr="006B145D">
        <w:rPr>
          <w:rFonts w:ascii="Times New Roman" w:hAnsi="Times New Roman"/>
        </w:rPr>
        <w:t>»</w:t>
      </w:r>
      <w:r w:rsidR="00D40FFD" w:rsidRPr="006B145D">
        <w:rPr>
          <w:rFonts w:ascii="Times New Roman" w:hAnsi="Times New Roman"/>
        </w:rPr>
        <w:t xml:space="preserve"> (</w:t>
      </w:r>
      <w:proofErr w:type="spellStart"/>
      <w:r w:rsidR="00D40FFD" w:rsidRPr="006B145D">
        <w:rPr>
          <w:rFonts w:ascii="Times New Roman" w:hAnsi="Times New Roman"/>
          <w:i/>
          <w:iCs/>
        </w:rPr>
        <w:t>Jo</w:t>
      </w:r>
      <w:proofErr w:type="spellEnd"/>
      <w:r w:rsidR="00D40FFD" w:rsidRPr="006B145D">
        <w:rPr>
          <w:rFonts w:ascii="Times New Roman" w:hAnsi="Times New Roman"/>
        </w:rPr>
        <w:t xml:space="preserve"> 6,</w:t>
      </w:r>
      <w:r w:rsidR="00E711DB" w:rsidRPr="006B145D">
        <w:rPr>
          <w:rFonts w:ascii="Times New Roman" w:hAnsi="Times New Roman"/>
        </w:rPr>
        <w:t xml:space="preserve"> </w:t>
      </w:r>
      <w:r w:rsidR="00D40FFD" w:rsidRPr="006B145D">
        <w:rPr>
          <w:rFonts w:ascii="Times New Roman" w:hAnsi="Times New Roman"/>
        </w:rPr>
        <w:t>51), mas ao mesmo tempo será também o pão do ensinamento</w:t>
      </w:r>
      <w:r w:rsidR="00073327">
        <w:rPr>
          <w:rFonts w:ascii="Times New Roman" w:hAnsi="Times New Roman"/>
        </w:rPr>
        <w:t xml:space="preserve"> d’Ele</w:t>
      </w:r>
      <w:r w:rsidR="00D40FFD" w:rsidRPr="006B145D">
        <w:rPr>
          <w:rFonts w:ascii="Times New Roman" w:hAnsi="Times New Roman"/>
        </w:rPr>
        <w:t xml:space="preserve">, a Palavra de Deus, que tem </w:t>
      </w:r>
      <w:r w:rsidR="00E711DB" w:rsidRPr="006B145D">
        <w:rPr>
          <w:rFonts w:ascii="Times New Roman" w:hAnsi="Times New Roman"/>
        </w:rPr>
        <w:t>«</w:t>
      </w:r>
      <w:r w:rsidR="00D40FFD" w:rsidRPr="006B145D">
        <w:rPr>
          <w:rFonts w:ascii="Times New Roman" w:hAnsi="Times New Roman"/>
        </w:rPr>
        <w:t>palavras de vida eterna</w:t>
      </w:r>
      <w:r w:rsidR="00E711DB" w:rsidRPr="006B145D">
        <w:rPr>
          <w:rFonts w:ascii="Times New Roman" w:hAnsi="Times New Roman"/>
        </w:rPr>
        <w:t>»</w:t>
      </w:r>
      <w:r w:rsidR="00D40FFD" w:rsidRPr="006B145D">
        <w:rPr>
          <w:rFonts w:ascii="Times New Roman" w:hAnsi="Times New Roman"/>
        </w:rPr>
        <w:t xml:space="preserve">, como </w:t>
      </w:r>
      <w:r w:rsidR="007F69FA" w:rsidRPr="006B145D">
        <w:rPr>
          <w:rFonts w:ascii="Times New Roman" w:hAnsi="Times New Roman"/>
        </w:rPr>
        <w:t xml:space="preserve">se </w:t>
      </w:r>
      <w:r w:rsidR="00D40FFD" w:rsidRPr="006B145D">
        <w:rPr>
          <w:rFonts w:ascii="Times New Roman" w:hAnsi="Times New Roman"/>
        </w:rPr>
        <w:t>vislumbra no</w:t>
      </w:r>
      <w:bookmarkStart w:id="0" w:name="_GoBack"/>
      <w:bookmarkEnd w:id="0"/>
      <w:r w:rsidR="00D40FFD" w:rsidRPr="006B145D">
        <w:rPr>
          <w:rFonts w:ascii="Times New Roman" w:hAnsi="Times New Roman"/>
        </w:rPr>
        <w:t xml:space="preserve"> </w:t>
      </w:r>
      <w:r w:rsidR="00AA144D" w:rsidRPr="006B145D">
        <w:rPr>
          <w:rFonts w:ascii="Times New Roman" w:hAnsi="Times New Roman"/>
        </w:rPr>
        <w:t xml:space="preserve">longo </w:t>
      </w:r>
      <w:r w:rsidR="00D40FFD" w:rsidRPr="006B145D">
        <w:rPr>
          <w:rFonts w:ascii="Times New Roman" w:hAnsi="Times New Roman"/>
        </w:rPr>
        <w:t>Discurso Eucarístico de Jesus</w:t>
      </w:r>
      <w:r w:rsidR="00AA144D" w:rsidRPr="006B145D">
        <w:rPr>
          <w:rFonts w:ascii="Times New Roman" w:hAnsi="Times New Roman"/>
        </w:rPr>
        <w:t>,</w:t>
      </w:r>
      <w:r w:rsidR="00D40FFD" w:rsidRPr="006B145D">
        <w:rPr>
          <w:rFonts w:ascii="Times New Roman" w:hAnsi="Times New Roman"/>
        </w:rPr>
        <w:t xml:space="preserve"> após a multiplicação do pão no Evangelho de João (cf. </w:t>
      </w:r>
      <w:proofErr w:type="spellStart"/>
      <w:r w:rsidR="00D40FFD" w:rsidRPr="006B145D">
        <w:rPr>
          <w:rFonts w:ascii="Times New Roman" w:hAnsi="Times New Roman"/>
          <w:i/>
          <w:iCs/>
        </w:rPr>
        <w:t>Jo</w:t>
      </w:r>
      <w:proofErr w:type="spellEnd"/>
      <w:r w:rsidR="00D40FFD" w:rsidRPr="006B145D">
        <w:rPr>
          <w:rFonts w:ascii="Times New Roman" w:hAnsi="Times New Roman"/>
        </w:rPr>
        <w:t xml:space="preserve"> 6,</w:t>
      </w:r>
      <w:r w:rsidR="00AA144D" w:rsidRPr="006B145D">
        <w:rPr>
          <w:rFonts w:ascii="Times New Roman" w:hAnsi="Times New Roman"/>
        </w:rPr>
        <w:t xml:space="preserve"> </w:t>
      </w:r>
      <w:r w:rsidR="00D40FFD" w:rsidRPr="006B145D">
        <w:rPr>
          <w:rFonts w:ascii="Times New Roman" w:hAnsi="Times New Roman"/>
        </w:rPr>
        <w:t>26-58.</w:t>
      </w:r>
      <w:r w:rsidR="00AA144D" w:rsidRPr="006B145D">
        <w:rPr>
          <w:rFonts w:ascii="Times New Roman" w:hAnsi="Times New Roman"/>
        </w:rPr>
        <w:t xml:space="preserve"> </w:t>
      </w:r>
      <w:r w:rsidR="00D40FFD" w:rsidRPr="006B145D">
        <w:rPr>
          <w:rFonts w:ascii="Times New Roman" w:hAnsi="Times New Roman"/>
        </w:rPr>
        <w:t xml:space="preserve">68). Este é o pão </w:t>
      </w:r>
      <w:r w:rsidR="00AA144D" w:rsidRPr="006B145D">
        <w:rPr>
          <w:rFonts w:ascii="Times New Roman" w:hAnsi="Times New Roman"/>
        </w:rPr>
        <w:t>“</w:t>
      </w:r>
      <w:r w:rsidR="00D40FFD" w:rsidRPr="006B145D">
        <w:rPr>
          <w:rFonts w:ascii="Times New Roman" w:hAnsi="Times New Roman"/>
        </w:rPr>
        <w:t>completo</w:t>
      </w:r>
      <w:r w:rsidR="00AA144D" w:rsidRPr="006B145D">
        <w:rPr>
          <w:rFonts w:ascii="Times New Roman" w:hAnsi="Times New Roman"/>
        </w:rPr>
        <w:t>”</w:t>
      </w:r>
      <w:r w:rsidR="00D40FFD" w:rsidRPr="006B145D">
        <w:rPr>
          <w:rFonts w:ascii="Times New Roman" w:hAnsi="Times New Roman"/>
        </w:rPr>
        <w:t xml:space="preserve"> que Jesus amavelmente oferece para a salvação do mundo.</w:t>
      </w:r>
    </w:p>
    <w:p w14:paraId="33C0E946" w14:textId="77777777" w:rsidR="00D40FFD" w:rsidRPr="006B145D" w:rsidRDefault="00D40FFD" w:rsidP="00D40FFD">
      <w:pPr>
        <w:jc w:val="both"/>
        <w:rPr>
          <w:rFonts w:ascii="Times New Roman" w:hAnsi="Times New Roman"/>
        </w:rPr>
      </w:pPr>
    </w:p>
    <w:p w14:paraId="4B06C222" w14:textId="1897E51E" w:rsidR="00D40FFD" w:rsidRDefault="00D40FFD" w:rsidP="00D40FFD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 xml:space="preserve">A este respeito, </w:t>
      </w:r>
      <w:r w:rsidR="00727CBE" w:rsidRPr="006B145D">
        <w:rPr>
          <w:rFonts w:ascii="Times New Roman" w:hAnsi="Times New Roman"/>
        </w:rPr>
        <w:t xml:space="preserve">é indicativa </w:t>
      </w:r>
      <w:r w:rsidRPr="006B145D">
        <w:rPr>
          <w:rFonts w:ascii="Times New Roman" w:hAnsi="Times New Roman"/>
        </w:rPr>
        <w:t>a reflexão do Papa Bento XVI:</w:t>
      </w:r>
    </w:p>
    <w:p w14:paraId="3897D2B6" w14:textId="77777777" w:rsidR="001218C9" w:rsidRPr="001218C9" w:rsidRDefault="001218C9" w:rsidP="00D40FFD">
      <w:pPr>
        <w:jc w:val="both"/>
        <w:rPr>
          <w:rFonts w:ascii="Times New Roman" w:hAnsi="Times New Roman"/>
          <w:sz w:val="12"/>
          <w:szCs w:val="12"/>
        </w:rPr>
      </w:pPr>
    </w:p>
    <w:p w14:paraId="028D506C" w14:textId="630C35DC" w:rsidR="00F41256" w:rsidRPr="006B145D" w:rsidRDefault="000E1D5D" w:rsidP="00D40FFD">
      <w:pPr>
        <w:ind w:left="567"/>
        <w:jc w:val="both"/>
        <w:rPr>
          <w:rFonts w:ascii="Times New Roman" w:hAnsi="Times New Roman"/>
          <w:iCs/>
        </w:rPr>
      </w:pPr>
      <w:r w:rsidRPr="006B145D">
        <w:rPr>
          <w:rFonts w:ascii="Times New Roman" w:hAnsi="Times New Roman"/>
        </w:rPr>
        <w:t xml:space="preserve">Na Eucaristia, Jesus não dá «alguma coisa», mas dá-Se a Si mesmo; entrega o </w:t>
      </w:r>
      <w:r w:rsidR="00AA144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eu corpo e derrama o </w:t>
      </w:r>
      <w:r w:rsidR="00AA144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eu sangue. Deste modo dá a totalidade da </w:t>
      </w:r>
      <w:r w:rsidR="00AA144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ua própria vida, manifestando a fonte originária deste amor: Ele é o Filho eterno que o Pai entregou por nós. Noutro passo do evangelho, depois de Jesus ter saciado a multidão pela multiplicação dos pães e dos peixes, </w:t>
      </w:r>
      <w:proofErr w:type="spellStart"/>
      <w:r w:rsidRPr="006B145D">
        <w:rPr>
          <w:rFonts w:ascii="Times New Roman" w:hAnsi="Times New Roman"/>
        </w:rPr>
        <w:t>ouvimo-</w:t>
      </w:r>
      <w:r w:rsidR="00AA144D" w:rsidRPr="006B145D">
        <w:rPr>
          <w:rFonts w:ascii="Times New Roman" w:hAnsi="Times New Roman"/>
        </w:rPr>
        <w:t>l’O</w:t>
      </w:r>
      <w:proofErr w:type="spellEnd"/>
      <w:r w:rsidRPr="006B145D">
        <w:rPr>
          <w:rFonts w:ascii="Times New Roman" w:hAnsi="Times New Roman"/>
        </w:rPr>
        <w:t xml:space="preserve"> dizer aos interlocutores que vieram atrás d’Ele até à sinagoga de Cafarnaum: «Meu Pai é que vos dá o verdadeiro pão que vem do céu. O pão de Deus é o que desce do céu para dar a vida ao mundo» (</w:t>
      </w:r>
      <w:proofErr w:type="spellStart"/>
      <w:r w:rsidRPr="006B145D">
        <w:rPr>
          <w:rFonts w:ascii="Times New Roman" w:hAnsi="Times New Roman"/>
          <w:i/>
          <w:iCs/>
        </w:rPr>
        <w:t>Jo</w:t>
      </w:r>
      <w:proofErr w:type="spellEnd"/>
      <w:r w:rsidRPr="006B145D">
        <w:rPr>
          <w:rFonts w:ascii="Times New Roman" w:hAnsi="Times New Roman"/>
        </w:rPr>
        <w:t xml:space="preserve"> 6, 32-33), acabando por identificar-Se Ele mesmo </w:t>
      </w:r>
      <w:r w:rsidR="00E452B6" w:rsidRPr="006B145D">
        <w:rPr>
          <w:rFonts w:ascii="Times New Roman" w:hAnsi="Times New Roman"/>
        </w:rPr>
        <w:t xml:space="preserve">– </w:t>
      </w:r>
      <w:r w:rsidRPr="006B145D">
        <w:rPr>
          <w:rFonts w:ascii="Times New Roman" w:hAnsi="Times New Roman"/>
        </w:rPr>
        <w:t xml:space="preserve">a </w:t>
      </w:r>
      <w:r w:rsidR="00E452B6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ua própria carne e o </w:t>
      </w:r>
      <w:r w:rsidR="0091703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eu próprio sangue </w:t>
      </w:r>
      <w:r w:rsidR="00E452B6" w:rsidRPr="006B145D">
        <w:rPr>
          <w:rFonts w:ascii="Times New Roman" w:hAnsi="Times New Roman"/>
        </w:rPr>
        <w:t xml:space="preserve">– </w:t>
      </w:r>
      <w:r w:rsidRPr="006B145D">
        <w:rPr>
          <w:rFonts w:ascii="Times New Roman" w:hAnsi="Times New Roman"/>
        </w:rPr>
        <w:t xml:space="preserve">com aquele pão: «Eu sou o pão vivo que desceu do céu. Quem comer deste pão viverá eternamente. E o pão que Eu </w:t>
      </w:r>
      <w:proofErr w:type="spellStart"/>
      <w:proofErr w:type="gramStart"/>
      <w:r w:rsidRPr="006B145D">
        <w:rPr>
          <w:rFonts w:ascii="Times New Roman" w:hAnsi="Times New Roman"/>
        </w:rPr>
        <w:t>hei-de</w:t>
      </w:r>
      <w:proofErr w:type="spellEnd"/>
      <w:proofErr w:type="gramEnd"/>
      <w:r w:rsidRPr="006B145D">
        <w:rPr>
          <w:rFonts w:ascii="Times New Roman" w:hAnsi="Times New Roman"/>
        </w:rPr>
        <w:t xml:space="preserve"> dar é a </w:t>
      </w:r>
      <w:r w:rsidR="00E452B6" w:rsidRPr="006B145D">
        <w:rPr>
          <w:rFonts w:ascii="Times New Roman" w:hAnsi="Times New Roman"/>
        </w:rPr>
        <w:t>M</w:t>
      </w:r>
      <w:r w:rsidRPr="006B145D">
        <w:rPr>
          <w:rFonts w:ascii="Times New Roman" w:hAnsi="Times New Roman"/>
        </w:rPr>
        <w:t>inha carne que Eu darei pela vida do mundo» (</w:t>
      </w:r>
      <w:proofErr w:type="spellStart"/>
      <w:r w:rsidRPr="006B145D">
        <w:rPr>
          <w:rFonts w:ascii="Times New Roman" w:hAnsi="Times New Roman"/>
          <w:i/>
          <w:iCs/>
        </w:rPr>
        <w:t>Jo</w:t>
      </w:r>
      <w:proofErr w:type="spellEnd"/>
      <w:r w:rsidRPr="006B145D">
        <w:rPr>
          <w:rFonts w:ascii="Times New Roman" w:hAnsi="Times New Roman"/>
          <w:i/>
          <w:iCs/>
        </w:rPr>
        <w:t xml:space="preserve"> </w:t>
      </w:r>
      <w:r w:rsidRPr="006B145D">
        <w:rPr>
          <w:rFonts w:ascii="Times New Roman" w:hAnsi="Times New Roman"/>
        </w:rPr>
        <w:t xml:space="preserve">6, 51). Assim Jesus manifesta-Se como o pão da vida que o Pai eterno dá aos homens </w:t>
      </w:r>
      <w:r w:rsidR="00F41256" w:rsidRPr="006B145D">
        <w:rPr>
          <w:rFonts w:ascii="Times New Roman" w:hAnsi="Times New Roman"/>
        </w:rPr>
        <w:t>(</w:t>
      </w:r>
      <w:proofErr w:type="spellStart"/>
      <w:r w:rsidR="00F41256" w:rsidRPr="006B145D">
        <w:rPr>
          <w:rFonts w:ascii="Times New Roman" w:hAnsi="Times New Roman"/>
          <w:i/>
        </w:rPr>
        <w:t>Sacramentum</w:t>
      </w:r>
      <w:proofErr w:type="spellEnd"/>
      <w:r w:rsidR="00F41256" w:rsidRPr="006B145D">
        <w:rPr>
          <w:rFonts w:ascii="Times New Roman" w:hAnsi="Times New Roman"/>
          <w:i/>
        </w:rPr>
        <w:t xml:space="preserve"> </w:t>
      </w:r>
      <w:proofErr w:type="spellStart"/>
      <w:r w:rsidR="00F41256" w:rsidRPr="006B145D">
        <w:rPr>
          <w:rFonts w:ascii="Times New Roman" w:hAnsi="Times New Roman"/>
          <w:i/>
        </w:rPr>
        <w:t>Caritatis</w:t>
      </w:r>
      <w:proofErr w:type="spellEnd"/>
      <w:r w:rsidR="00F41256" w:rsidRPr="006B145D">
        <w:rPr>
          <w:rFonts w:ascii="Times New Roman" w:hAnsi="Times New Roman"/>
          <w:iCs/>
        </w:rPr>
        <w:t xml:space="preserve"> 7)</w:t>
      </w:r>
      <w:r w:rsidR="00E452B6" w:rsidRPr="006B145D">
        <w:rPr>
          <w:rFonts w:ascii="Times New Roman" w:hAnsi="Times New Roman"/>
          <w:iCs/>
        </w:rPr>
        <w:t>.</w:t>
      </w:r>
    </w:p>
    <w:p w14:paraId="0252F051" w14:textId="77777777" w:rsidR="00F41256" w:rsidRPr="006B145D" w:rsidRDefault="00F41256" w:rsidP="00F41256">
      <w:pPr>
        <w:jc w:val="both"/>
        <w:rPr>
          <w:rFonts w:ascii="Times New Roman" w:hAnsi="Times New Roman"/>
        </w:rPr>
      </w:pPr>
    </w:p>
    <w:p w14:paraId="6BA42BAB" w14:textId="77777777" w:rsidR="00D40FFD" w:rsidRPr="006B145D" w:rsidRDefault="00D40FFD" w:rsidP="00D40FFD">
      <w:pPr>
        <w:jc w:val="both"/>
        <w:rPr>
          <w:rFonts w:ascii="Times New Roman" w:hAnsi="Times New Roman"/>
          <w:i/>
        </w:rPr>
      </w:pPr>
      <w:r w:rsidRPr="006B145D">
        <w:rPr>
          <w:rFonts w:ascii="Times New Roman" w:hAnsi="Times New Roman"/>
          <w:i/>
        </w:rPr>
        <w:t>3. O Pão de Jesus e a missão da comunidade dos crentes</w:t>
      </w:r>
    </w:p>
    <w:p w14:paraId="142C1E5C" w14:textId="77777777" w:rsidR="00D40FFD" w:rsidRPr="006B145D" w:rsidRDefault="00D40FFD" w:rsidP="00D40FFD">
      <w:pPr>
        <w:jc w:val="both"/>
        <w:rPr>
          <w:rFonts w:ascii="Times New Roman" w:hAnsi="Times New Roman"/>
          <w:i/>
        </w:rPr>
      </w:pPr>
    </w:p>
    <w:p w14:paraId="7B955DCD" w14:textId="3F217EFC" w:rsidR="00D40FFD" w:rsidRPr="006B145D" w:rsidRDefault="00D40FFD" w:rsidP="00C20A28">
      <w:pPr>
        <w:jc w:val="both"/>
        <w:rPr>
          <w:rFonts w:ascii="Times New Roman" w:hAnsi="Times New Roman"/>
          <w:iCs/>
        </w:rPr>
      </w:pPr>
      <w:r w:rsidRPr="006B145D">
        <w:rPr>
          <w:rFonts w:ascii="Times New Roman" w:hAnsi="Times New Roman"/>
          <w:iCs/>
        </w:rPr>
        <w:t>Voltando ao relato evangélico da multiplicação do pão, notamos que a missão de Jesus foi uma missão partilhada com os apóstolos. E</w:t>
      </w:r>
      <w:r w:rsidR="004365B1" w:rsidRPr="006B145D">
        <w:rPr>
          <w:rFonts w:ascii="Times New Roman" w:hAnsi="Times New Roman"/>
          <w:iCs/>
        </w:rPr>
        <w:t>les</w:t>
      </w:r>
      <w:r w:rsidRPr="006B145D">
        <w:rPr>
          <w:rFonts w:ascii="Times New Roman" w:hAnsi="Times New Roman"/>
          <w:iCs/>
        </w:rPr>
        <w:t xml:space="preserve">, que já </w:t>
      </w:r>
      <w:r w:rsidR="004365B1" w:rsidRPr="006B145D">
        <w:rPr>
          <w:rFonts w:ascii="Times New Roman" w:hAnsi="Times New Roman"/>
          <w:iCs/>
        </w:rPr>
        <w:t xml:space="preserve">colaboravam </w:t>
      </w:r>
      <w:r w:rsidRPr="006B145D">
        <w:rPr>
          <w:rFonts w:ascii="Times New Roman" w:hAnsi="Times New Roman"/>
          <w:iCs/>
        </w:rPr>
        <w:t xml:space="preserve">com Jesus na proclamação do Reino e no cuidado dos doentes, seriam também chamados a cooperar </w:t>
      </w:r>
      <w:r w:rsidR="0091703D">
        <w:rPr>
          <w:rFonts w:ascii="Times New Roman" w:hAnsi="Times New Roman"/>
          <w:iCs/>
        </w:rPr>
        <w:t xml:space="preserve">com Ele </w:t>
      </w:r>
      <w:r w:rsidRPr="006B145D">
        <w:rPr>
          <w:rFonts w:ascii="Times New Roman" w:hAnsi="Times New Roman"/>
          <w:iCs/>
        </w:rPr>
        <w:t xml:space="preserve">no milagre do pão no final do dia. </w:t>
      </w:r>
      <w:r w:rsidR="004365B1" w:rsidRPr="006B145D">
        <w:rPr>
          <w:rFonts w:ascii="Times New Roman" w:hAnsi="Times New Roman"/>
          <w:iCs/>
        </w:rPr>
        <w:t>Com efeito</w:t>
      </w:r>
      <w:r w:rsidRPr="006B145D">
        <w:rPr>
          <w:rFonts w:ascii="Times New Roman" w:hAnsi="Times New Roman"/>
          <w:iCs/>
        </w:rPr>
        <w:t xml:space="preserve">, quando quiseram mandar </w:t>
      </w:r>
      <w:r w:rsidR="004365B1" w:rsidRPr="006B145D">
        <w:rPr>
          <w:rFonts w:ascii="Times New Roman" w:hAnsi="Times New Roman"/>
          <w:iCs/>
        </w:rPr>
        <w:t xml:space="preserve">embora </w:t>
      </w:r>
      <w:r w:rsidRPr="006B145D">
        <w:rPr>
          <w:rFonts w:ascii="Times New Roman" w:hAnsi="Times New Roman"/>
          <w:iCs/>
        </w:rPr>
        <w:t xml:space="preserve">a multidão para </w:t>
      </w:r>
      <w:r w:rsidR="004365B1" w:rsidRPr="006B145D">
        <w:rPr>
          <w:rFonts w:ascii="Times New Roman" w:hAnsi="Times New Roman"/>
          <w:iCs/>
        </w:rPr>
        <w:t>ir “procurar alimento”</w:t>
      </w:r>
      <w:r w:rsidRPr="006B145D">
        <w:rPr>
          <w:rFonts w:ascii="Times New Roman" w:hAnsi="Times New Roman"/>
          <w:iCs/>
        </w:rPr>
        <w:t xml:space="preserve">, </w:t>
      </w:r>
      <w:r w:rsidR="004365B1" w:rsidRPr="006B145D">
        <w:rPr>
          <w:rFonts w:ascii="Times New Roman" w:hAnsi="Times New Roman"/>
          <w:iCs/>
        </w:rPr>
        <w:t>«</w:t>
      </w:r>
      <w:r w:rsidRPr="006B145D">
        <w:rPr>
          <w:rFonts w:ascii="Times New Roman" w:hAnsi="Times New Roman"/>
          <w:iCs/>
        </w:rPr>
        <w:t xml:space="preserve">Jesus disse-lhes: </w:t>
      </w:r>
      <w:r w:rsidR="0091703D">
        <w:rPr>
          <w:rFonts w:ascii="Times New Roman" w:hAnsi="Times New Roman"/>
          <w:iCs/>
        </w:rPr>
        <w:t>“</w:t>
      </w:r>
      <w:r w:rsidR="004365B1" w:rsidRPr="006B145D">
        <w:rPr>
          <w:rFonts w:ascii="Times New Roman" w:hAnsi="Times New Roman"/>
          <w:iCs/>
        </w:rPr>
        <w:t>Dai-lhes vós de comer</w:t>
      </w:r>
      <w:r w:rsidR="0091703D">
        <w:rPr>
          <w:rFonts w:ascii="Times New Roman" w:hAnsi="Times New Roman"/>
          <w:iCs/>
        </w:rPr>
        <w:t>.”»</w:t>
      </w:r>
      <w:r w:rsidR="004365B1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>Além disso, os apóstolos s</w:t>
      </w:r>
      <w:r w:rsidR="00756234" w:rsidRPr="006B145D">
        <w:rPr>
          <w:rFonts w:ascii="Times New Roman" w:hAnsi="Times New Roman"/>
          <w:iCs/>
        </w:rPr>
        <w:t>ão</w:t>
      </w:r>
      <w:r w:rsidRPr="006B145D">
        <w:rPr>
          <w:rFonts w:ascii="Times New Roman" w:hAnsi="Times New Roman"/>
          <w:iCs/>
        </w:rPr>
        <w:t xml:space="preserve"> convidados a </w:t>
      </w:r>
      <w:r w:rsidR="00756234" w:rsidRPr="006B145D">
        <w:rPr>
          <w:rFonts w:ascii="Times New Roman" w:hAnsi="Times New Roman"/>
          <w:iCs/>
        </w:rPr>
        <w:t xml:space="preserve">mandar sentar </w:t>
      </w:r>
      <w:r w:rsidRPr="006B145D">
        <w:rPr>
          <w:rFonts w:ascii="Times New Roman" w:hAnsi="Times New Roman"/>
          <w:iCs/>
        </w:rPr>
        <w:t xml:space="preserve">o povo </w:t>
      </w:r>
      <w:r w:rsidR="00C20A28" w:rsidRPr="006B145D">
        <w:rPr>
          <w:rFonts w:ascii="Times New Roman" w:hAnsi="Times New Roman"/>
          <w:iCs/>
        </w:rPr>
        <w:t>“</w:t>
      </w:r>
      <w:r w:rsidRPr="006B145D">
        <w:rPr>
          <w:rFonts w:ascii="Times New Roman" w:hAnsi="Times New Roman"/>
          <w:iCs/>
        </w:rPr>
        <w:t>em grupos de cinquenta</w:t>
      </w:r>
      <w:r w:rsidR="00C20A28" w:rsidRPr="006B145D">
        <w:rPr>
          <w:rFonts w:ascii="Times New Roman" w:hAnsi="Times New Roman"/>
          <w:iCs/>
        </w:rPr>
        <w:t>”</w:t>
      </w:r>
      <w:r w:rsidRPr="006B145D">
        <w:rPr>
          <w:rFonts w:ascii="Times New Roman" w:hAnsi="Times New Roman"/>
          <w:iCs/>
        </w:rPr>
        <w:t xml:space="preserve">, organizando-os tal como no momento da viagem do Povo de Deus no deserto (cf. </w:t>
      </w:r>
      <w:r w:rsidRPr="006B145D">
        <w:rPr>
          <w:rFonts w:ascii="Times New Roman" w:hAnsi="Times New Roman"/>
          <w:i/>
        </w:rPr>
        <w:t>Ex</w:t>
      </w:r>
      <w:r w:rsidRPr="006B145D">
        <w:rPr>
          <w:rFonts w:ascii="Times New Roman" w:hAnsi="Times New Roman"/>
          <w:iCs/>
        </w:rPr>
        <w:t xml:space="preserve"> 18</w:t>
      </w:r>
      <w:r w:rsidR="00C20A28" w:rsidRPr="006B145D">
        <w:rPr>
          <w:rFonts w:ascii="Times New Roman" w:hAnsi="Times New Roman"/>
          <w:iCs/>
        </w:rPr>
        <w:t>,</w:t>
      </w:r>
      <w:r w:rsidR="0091703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>21</w:t>
      </w:r>
      <w:r w:rsidR="00C20A28" w:rsidRPr="006B145D">
        <w:rPr>
          <w:rFonts w:ascii="Times New Roman" w:hAnsi="Times New Roman"/>
          <w:iCs/>
        </w:rPr>
        <w:t>.</w:t>
      </w:r>
      <w:r w:rsidRPr="006B145D">
        <w:rPr>
          <w:rFonts w:ascii="Times New Roman" w:hAnsi="Times New Roman"/>
          <w:iCs/>
        </w:rPr>
        <w:t xml:space="preserve"> 25). </w:t>
      </w:r>
      <w:r w:rsidR="00C20A28" w:rsidRPr="006B145D">
        <w:rPr>
          <w:rFonts w:ascii="Times New Roman" w:hAnsi="Times New Roman"/>
          <w:iCs/>
        </w:rPr>
        <w:t>Ainda m</w:t>
      </w:r>
      <w:r w:rsidRPr="006B145D">
        <w:rPr>
          <w:rFonts w:ascii="Times New Roman" w:hAnsi="Times New Roman"/>
          <w:iCs/>
        </w:rPr>
        <w:t xml:space="preserve">ais </w:t>
      </w:r>
      <w:proofErr w:type="gramStart"/>
      <w:r w:rsidRPr="006B145D">
        <w:rPr>
          <w:rFonts w:ascii="Times New Roman" w:hAnsi="Times New Roman"/>
          <w:iCs/>
        </w:rPr>
        <w:t xml:space="preserve">importante, </w:t>
      </w:r>
      <w:r w:rsidR="00C20A28" w:rsidRPr="006B145D">
        <w:rPr>
          <w:rFonts w:ascii="Times New Roman" w:hAnsi="Times New Roman"/>
          <w:iCs/>
        </w:rPr>
        <w:t>é que são</w:t>
      </w:r>
      <w:proofErr w:type="gramEnd"/>
      <w:r w:rsidRPr="006B145D">
        <w:rPr>
          <w:rFonts w:ascii="Times New Roman" w:hAnsi="Times New Roman"/>
          <w:iCs/>
        </w:rPr>
        <w:t xml:space="preserve"> precisamente os discípulos que recebe</w:t>
      </w:r>
      <w:r w:rsidR="00C20A28" w:rsidRPr="006B145D">
        <w:rPr>
          <w:rFonts w:ascii="Times New Roman" w:hAnsi="Times New Roman"/>
          <w:iCs/>
        </w:rPr>
        <w:t>rão</w:t>
      </w:r>
      <w:r w:rsidRPr="006B145D">
        <w:rPr>
          <w:rFonts w:ascii="Times New Roman" w:hAnsi="Times New Roman"/>
          <w:iCs/>
        </w:rPr>
        <w:t xml:space="preserve"> de Jesus os pães e os peixes para os </w:t>
      </w:r>
      <w:proofErr w:type="spellStart"/>
      <w:r w:rsidRPr="006B145D">
        <w:rPr>
          <w:rFonts w:ascii="Times New Roman" w:hAnsi="Times New Roman"/>
          <w:iCs/>
        </w:rPr>
        <w:t>distribuir</w:t>
      </w:r>
      <w:r w:rsidR="0091703D">
        <w:rPr>
          <w:rFonts w:ascii="Times New Roman" w:hAnsi="Times New Roman"/>
          <w:iCs/>
        </w:rPr>
        <w:t>em</w:t>
      </w:r>
      <w:proofErr w:type="spellEnd"/>
      <w:r w:rsidRPr="006B145D">
        <w:rPr>
          <w:rFonts w:ascii="Times New Roman" w:hAnsi="Times New Roman"/>
          <w:iCs/>
        </w:rPr>
        <w:t xml:space="preserve"> pela multidão: </w:t>
      </w:r>
      <w:r w:rsidR="00C20A28" w:rsidRPr="006B145D">
        <w:rPr>
          <w:rFonts w:ascii="Times New Roman" w:hAnsi="Times New Roman"/>
          <w:iCs/>
        </w:rPr>
        <w:t xml:space="preserve">«Então Jesus tomou os cinco pães e os dois peixes, ergueu os olhos ao Céu e pronunciou sobre eles a bênção. </w:t>
      </w:r>
      <w:r w:rsidRPr="006B145D">
        <w:rPr>
          <w:rFonts w:ascii="Times New Roman" w:hAnsi="Times New Roman"/>
          <w:iCs/>
        </w:rPr>
        <w:t>[</w:t>
      </w:r>
      <w:r w:rsidR="00C20A28" w:rsidRPr="006B145D">
        <w:rPr>
          <w:rFonts w:ascii="Times New Roman" w:hAnsi="Times New Roman"/>
          <w:iCs/>
        </w:rPr>
        <w:t>literalmente, “</w:t>
      </w:r>
      <w:r w:rsidRPr="006B145D">
        <w:rPr>
          <w:rFonts w:ascii="Times New Roman" w:hAnsi="Times New Roman"/>
          <w:iCs/>
        </w:rPr>
        <w:t>abençoou-os</w:t>
      </w:r>
      <w:r w:rsidR="00C20A28" w:rsidRPr="006B145D">
        <w:rPr>
          <w:rFonts w:ascii="Times New Roman" w:hAnsi="Times New Roman"/>
          <w:iCs/>
        </w:rPr>
        <w:t>”</w:t>
      </w:r>
      <w:r w:rsidRPr="006B145D">
        <w:rPr>
          <w:rFonts w:ascii="Times New Roman" w:hAnsi="Times New Roman"/>
          <w:iCs/>
        </w:rPr>
        <w:t>]</w:t>
      </w:r>
      <w:r w:rsidR="00C20A28" w:rsidRPr="006B145D">
        <w:rPr>
          <w:rFonts w:ascii="Times New Roman" w:hAnsi="Times New Roman"/>
          <w:iCs/>
        </w:rPr>
        <w:t xml:space="preserve">. Depois partiu-os e deu-os aos discípulos, para eles os distribuírem pela multidão» </w:t>
      </w:r>
      <w:r w:rsidRPr="006B145D">
        <w:rPr>
          <w:rFonts w:ascii="Times New Roman" w:hAnsi="Times New Roman"/>
          <w:iCs/>
        </w:rPr>
        <w:t>(</w:t>
      </w:r>
      <w:proofErr w:type="spellStart"/>
      <w:r w:rsidRPr="006B145D">
        <w:rPr>
          <w:rFonts w:ascii="Times New Roman" w:hAnsi="Times New Roman"/>
          <w:i/>
        </w:rPr>
        <w:t>Lc</w:t>
      </w:r>
      <w:proofErr w:type="spellEnd"/>
      <w:r w:rsidRPr="006B145D">
        <w:rPr>
          <w:rFonts w:ascii="Times New Roman" w:hAnsi="Times New Roman"/>
          <w:iCs/>
        </w:rPr>
        <w:t xml:space="preserve"> 9,</w:t>
      </w:r>
      <w:r w:rsidR="00C20A28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 xml:space="preserve">16). </w:t>
      </w:r>
      <w:r w:rsidR="00C20A28" w:rsidRPr="006B145D">
        <w:rPr>
          <w:rFonts w:ascii="Times New Roman" w:hAnsi="Times New Roman"/>
          <w:iCs/>
        </w:rPr>
        <w:t>Por fim</w:t>
      </w:r>
      <w:r w:rsidRPr="006B145D">
        <w:rPr>
          <w:rFonts w:ascii="Times New Roman" w:hAnsi="Times New Roman"/>
          <w:iCs/>
        </w:rPr>
        <w:t xml:space="preserve">, na menção de que </w:t>
      </w:r>
      <w:r w:rsidR="007D3441" w:rsidRPr="006B145D">
        <w:rPr>
          <w:rFonts w:ascii="Times New Roman" w:hAnsi="Times New Roman"/>
          <w:iCs/>
        </w:rPr>
        <w:t>«ainda recolheram doze cestos dos pedaços que sobraram»</w:t>
      </w:r>
      <w:r w:rsidRPr="006B145D">
        <w:rPr>
          <w:rFonts w:ascii="Times New Roman" w:hAnsi="Times New Roman"/>
          <w:iCs/>
        </w:rPr>
        <w:t xml:space="preserve">, pode-se </w:t>
      </w:r>
      <w:r w:rsidR="007D3441" w:rsidRPr="006B145D">
        <w:rPr>
          <w:rFonts w:ascii="Times New Roman" w:hAnsi="Times New Roman"/>
          <w:iCs/>
        </w:rPr>
        <w:t>intuir</w:t>
      </w:r>
      <w:r w:rsidRPr="006B145D">
        <w:rPr>
          <w:rFonts w:ascii="Times New Roman" w:hAnsi="Times New Roman"/>
          <w:iCs/>
        </w:rPr>
        <w:t xml:space="preserve"> que terão sido estes discípulos a re</w:t>
      </w:r>
      <w:r w:rsidR="007D3441" w:rsidRPr="006B145D">
        <w:rPr>
          <w:rFonts w:ascii="Times New Roman" w:hAnsi="Times New Roman"/>
          <w:iCs/>
        </w:rPr>
        <w:t>colhê</w:t>
      </w:r>
      <w:r w:rsidRPr="006B145D">
        <w:rPr>
          <w:rFonts w:ascii="Times New Roman" w:hAnsi="Times New Roman"/>
          <w:iCs/>
        </w:rPr>
        <w:t>-l</w:t>
      </w:r>
      <w:r w:rsidR="007D3441" w:rsidRPr="006B145D">
        <w:rPr>
          <w:rFonts w:ascii="Times New Roman" w:hAnsi="Times New Roman"/>
          <w:iCs/>
        </w:rPr>
        <w:t>o</w:t>
      </w:r>
      <w:r w:rsidRPr="006B145D">
        <w:rPr>
          <w:rFonts w:ascii="Times New Roman" w:hAnsi="Times New Roman"/>
          <w:iCs/>
        </w:rPr>
        <w:t xml:space="preserve">s (como explicitado no Evangelho de João [cf. </w:t>
      </w:r>
      <w:proofErr w:type="spellStart"/>
      <w:r w:rsidRPr="006B145D">
        <w:rPr>
          <w:rFonts w:ascii="Times New Roman" w:hAnsi="Times New Roman"/>
          <w:i/>
        </w:rPr>
        <w:t>Jo</w:t>
      </w:r>
      <w:proofErr w:type="spellEnd"/>
      <w:r w:rsidRPr="006B145D">
        <w:rPr>
          <w:rFonts w:ascii="Times New Roman" w:hAnsi="Times New Roman"/>
          <w:iCs/>
        </w:rPr>
        <w:t xml:space="preserve"> 6,</w:t>
      </w:r>
      <w:r w:rsidR="007D3441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 xml:space="preserve">12-13]). </w:t>
      </w:r>
    </w:p>
    <w:p w14:paraId="656E8FBC" w14:textId="77777777" w:rsidR="00091D1C" w:rsidRPr="006B145D" w:rsidRDefault="00091D1C" w:rsidP="00D40FFD">
      <w:pPr>
        <w:jc w:val="both"/>
        <w:rPr>
          <w:rFonts w:ascii="Times New Roman" w:hAnsi="Times New Roman"/>
          <w:iCs/>
        </w:rPr>
      </w:pPr>
    </w:p>
    <w:p w14:paraId="2C3C6C06" w14:textId="2CA65D9E" w:rsidR="00D40FFD" w:rsidRPr="006B145D" w:rsidRDefault="00D40FFD" w:rsidP="00AE1372">
      <w:pPr>
        <w:jc w:val="both"/>
        <w:rPr>
          <w:rFonts w:ascii="Times New Roman" w:hAnsi="Times New Roman"/>
          <w:iCs/>
        </w:rPr>
      </w:pPr>
      <w:r w:rsidRPr="006B145D">
        <w:rPr>
          <w:rFonts w:ascii="Times New Roman" w:hAnsi="Times New Roman"/>
          <w:iCs/>
        </w:rPr>
        <w:t xml:space="preserve">Como na multiplicação do pão, Jesus envolveu os </w:t>
      </w:r>
      <w:r w:rsidR="0091703D">
        <w:rPr>
          <w:rFonts w:ascii="Times New Roman" w:hAnsi="Times New Roman"/>
          <w:iCs/>
        </w:rPr>
        <w:t>S</w:t>
      </w:r>
      <w:r w:rsidRPr="006B145D">
        <w:rPr>
          <w:rFonts w:ascii="Times New Roman" w:hAnsi="Times New Roman"/>
          <w:iCs/>
        </w:rPr>
        <w:t>eus discípulos</w:t>
      </w:r>
      <w:r w:rsidR="00307F52" w:rsidRPr="006B145D">
        <w:rPr>
          <w:rFonts w:ascii="Times New Roman" w:hAnsi="Times New Roman"/>
          <w:iCs/>
        </w:rPr>
        <w:t>, o mesmo aconteceu</w:t>
      </w:r>
      <w:r w:rsidRPr="006B145D">
        <w:rPr>
          <w:rFonts w:ascii="Times New Roman" w:hAnsi="Times New Roman"/>
          <w:iCs/>
        </w:rPr>
        <w:t xml:space="preserve"> no Mistério Eucarístico com a ordem explícita: </w:t>
      </w:r>
      <w:r w:rsidR="00307F52" w:rsidRPr="006B145D">
        <w:rPr>
          <w:rFonts w:ascii="Times New Roman" w:hAnsi="Times New Roman"/>
          <w:iCs/>
        </w:rPr>
        <w:t>«</w:t>
      </w:r>
      <w:r w:rsidRPr="006B145D">
        <w:rPr>
          <w:rFonts w:ascii="Times New Roman" w:hAnsi="Times New Roman"/>
          <w:iCs/>
        </w:rPr>
        <w:t xml:space="preserve">Fazei isto em memória de </w:t>
      </w:r>
      <w:r w:rsidR="0091703D">
        <w:rPr>
          <w:rFonts w:ascii="Times New Roman" w:hAnsi="Times New Roman"/>
          <w:iCs/>
        </w:rPr>
        <w:t>M</w:t>
      </w:r>
      <w:r w:rsidRPr="006B145D">
        <w:rPr>
          <w:rFonts w:ascii="Times New Roman" w:hAnsi="Times New Roman"/>
          <w:iCs/>
        </w:rPr>
        <w:t>im</w:t>
      </w:r>
      <w:r w:rsidR="00307F52" w:rsidRPr="006B145D">
        <w:rPr>
          <w:rFonts w:ascii="Times New Roman" w:hAnsi="Times New Roman"/>
          <w:iCs/>
        </w:rPr>
        <w:t>.»</w:t>
      </w:r>
      <w:r w:rsidRPr="006B145D">
        <w:rPr>
          <w:rFonts w:ascii="Times New Roman" w:hAnsi="Times New Roman"/>
          <w:iCs/>
        </w:rPr>
        <w:t xml:space="preserve"> </w:t>
      </w:r>
      <w:r w:rsidR="00307F52" w:rsidRPr="006B145D">
        <w:rPr>
          <w:rFonts w:ascii="Times New Roman" w:hAnsi="Times New Roman"/>
          <w:iCs/>
        </w:rPr>
        <w:t>Aliás</w:t>
      </w:r>
      <w:r w:rsidRPr="006B145D">
        <w:rPr>
          <w:rFonts w:ascii="Times New Roman" w:hAnsi="Times New Roman"/>
          <w:iCs/>
        </w:rPr>
        <w:t xml:space="preserve">, esta recomendação é repetida duas vezes no relato de São Paulo na segunda leitura, depois das palavras sobre o pão </w:t>
      </w:r>
      <w:r w:rsidR="00307F52" w:rsidRPr="006B145D">
        <w:rPr>
          <w:rFonts w:ascii="Times New Roman" w:hAnsi="Times New Roman"/>
          <w:iCs/>
        </w:rPr>
        <w:t>e</w:t>
      </w:r>
      <w:r w:rsidRPr="006B145D">
        <w:rPr>
          <w:rFonts w:ascii="Times New Roman" w:hAnsi="Times New Roman"/>
          <w:iCs/>
        </w:rPr>
        <w:t xml:space="preserve"> das palavras sobre o vinho. Deste modo, São Paulo concluiu o seu relato conciso com uma observação valiosa sobre a dimensão da proclamação de Cristo que anda de mãos dadas com a participação na </w:t>
      </w:r>
      <w:r w:rsidRPr="006B145D">
        <w:rPr>
          <w:rFonts w:ascii="Times New Roman" w:hAnsi="Times New Roman"/>
          <w:iCs/>
        </w:rPr>
        <w:lastRenderedPageBreak/>
        <w:t xml:space="preserve">Eucaristia: </w:t>
      </w:r>
      <w:r w:rsidR="00AE1372" w:rsidRPr="006B145D">
        <w:rPr>
          <w:rFonts w:ascii="Times New Roman" w:hAnsi="Times New Roman"/>
          <w:iCs/>
        </w:rPr>
        <w:t xml:space="preserve">«Na verdade, todas as vezes que comerdes deste pão e beberdes deste cálice, anunciareis a morte do Senhor, até que Ele venha» </w:t>
      </w:r>
      <w:r w:rsidRPr="006B145D">
        <w:rPr>
          <w:rFonts w:ascii="Times New Roman" w:hAnsi="Times New Roman"/>
          <w:iCs/>
        </w:rPr>
        <w:t>(</w:t>
      </w:r>
      <w:r w:rsidRPr="006B145D">
        <w:rPr>
          <w:rFonts w:ascii="Times New Roman" w:hAnsi="Times New Roman"/>
          <w:i/>
        </w:rPr>
        <w:t>1 Cor</w:t>
      </w:r>
      <w:r w:rsidRPr="006B145D">
        <w:rPr>
          <w:rFonts w:ascii="Times New Roman" w:hAnsi="Times New Roman"/>
          <w:iCs/>
        </w:rPr>
        <w:t xml:space="preserve"> 11,</w:t>
      </w:r>
      <w:r w:rsidR="00AE1372"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  <w:iCs/>
        </w:rPr>
        <w:t>26).</w:t>
      </w:r>
    </w:p>
    <w:p w14:paraId="26EF4E5F" w14:textId="77777777" w:rsidR="0091703D" w:rsidRDefault="0091703D" w:rsidP="00D40FFD">
      <w:pPr>
        <w:jc w:val="both"/>
        <w:rPr>
          <w:rFonts w:ascii="Times New Roman" w:hAnsi="Times New Roman"/>
          <w:iCs/>
        </w:rPr>
      </w:pPr>
    </w:p>
    <w:p w14:paraId="14877C2C" w14:textId="05624B4C" w:rsidR="00D40FFD" w:rsidRDefault="00D40FFD" w:rsidP="00D40FFD">
      <w:pPr>
        <w:jc w:val="both"/>
        <w:rPr>
          <w:rFonts w:ascii="Times New Roman" w:hAnsi="Times New Roman"/>
          <w:iCs/>
        </w:rPr>
      </w:pPr>
      <w:proofErr w:type="gramStart"/>
      <w:r w:rsidRPr="006B145D">
        <w:rPr>
          <w:rFonts w:ascii="Times New Roman" w:hAnsi="Times New Roman"/>
          <w:iCs/>
        </w:rPr>
        <w:t>E</w:t>
      </w:r>
      <w:proofErr w:type="gramEnd"/>
      <w:r w:rsidRPr="006B145D">
        <w:rPr>
          <w:rFonts w:ascii="Times New Roman" w:hAnsi="Times New Roman"/>
          <w:iCs/>
        </w:rPr>
        <w:t xml:space="preserve"> </w:t>
      </w:r>
      <w:r w:rsidR="00AE1372" w:rsidRPr="006B145D">
        <w:rPr>
          <w:rFonts w:ascii="Times New Roman" w:hAnsi="Times New Roman"/>
          <w:iCs/>
        </w:rPr>
        <w:t>eis</w:t>
      </w:r>
      <w:r w:rsidRPr="006B145D">
        <w:rPr>
          <w:rFonts w:ascii="Times New Roman" w:hAnsi="Times New Roman"/>
          <w:iCs/>
        </w:rPr>
        <w:t xml:space="preserve"> uma bela reflexão de Bento XVI precisamente </w:t>
      </w:r>
      <w:r w:rsidR="00AE1372" w:rsidRPr="006B145D">
        <w:rPr>
          <w:rFonts w:ascii="Times New Roman" w:hAnsi="Times New Roman"/>
          <w:iCs/>
        </w:rPr>
        <w:t xml:space="preserve">sobre </w:t>
      </w:r>
      <w:r w:rsidRPr="006B145D">
        <w:rPr>
          <w:rFonts w:ascii="Times New Roman" w:hAnsi="Times New Roman"/>
          <w:iCs/>
        </w:rPr>
        <w:t>a Eucaristia e a missão da comunidade dos fiéis:</w:t>
      </w:r>
    </w:p>
    <w:p w14:paraId="3C52F16D" w14:textId="77777777" w:rsidR="00222AC2" w:rsidRPr="00222AC2" w:rsidRDefault="00222AC2" w:rsidP="00D40FFD">
      <w:pPr>
        <w:jc w:val="both"/>
        <w:rPr>
          <w:rFonts w:ascii="Times New Roman" w:hAnsi="Times New Roman"/>
          <w:iCs/>
          <w:sz w:val="12"/>
          <w:szCs w:val="12"/>
        </w:rPr>
      </w:pPr>
    </w:p>
    <w:p w14:paraId="12F080DD" w14:textId="7B948CD0" w:rsidR="00F41256" w:rsidRPr="006B145D" w:rsidRDefault="00AE1372" w:rsidP="00D40FFD">
      <w:pPr>
        <w:ind w:left="709"/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C</w:t>
      </w:r>
      <w:r w:rsidR="000E1D5D" w:rsidRPr="006B145D">
        <w:rPr>
          <w:rFonts w:ascii="Times New Roman" w:hAnsi="Times New Roman"/>
        </w:rPr>
        <w:t>om efeito, não podemos reservar para nós o amor que celebramos neste sacramento [d</w:t>
      </w:r>
      <w:r w:rsidR="00D40FFD" w:rsidRPr="006B145D">
        <w:rPr>
          <w:rFonts w:ascii="Times New Roman" w:hAnsi="Times New Roman"/>
        </w:rPr>
        <w:t xml:space="preserve">a </w:t>
      </w:r>
      <w:r w:rsidR="000E1D5D" w:rsidRPr="006B145D">
        <w:rPr>
          <w:rFonts w:ascii="Times New Roman" w:hAnsi="Times New Roman"/>
        </w:rPr>
        <w:t>Eucaristia]: por sua natureza, pede para ser comunicado a todos. Aquilo de que o mundo tem necessidade é do amor de Deus, é de encontrar Cristo e acreditar n</w:t>
      </w:r>
      <w:r w:rsidRPr="006B145D">
        <w:rPr>
          <w:rFonts w:ascii="Times New Roman" w:hAnsi="Times New Roman"/>
        </w:rPr>
        <w:t>’</w:t>
      </w:r>
      <w:r w:rsidR="000E1D5D" w:rsidRPr="006B145D">
        <w:rPr>
          <w:rFonts w:ascii="Times New Roman" w:hAnsi="Times New Roman"/>
        </w:rPr>
        <w:t>Ele. Por isso, a Eucaristia é fonte e ápice não só da vida da Igreja, mas também da sua missão: «Uma Igreja autenticamente eucarística é uma Igreja missionária</w:t>
      </w:r>
      <w:r w:rsidRPr="006B145D">
        <w:rPr>
          <w:rFonts w:ascii="Times New Roman" w:hAnsi="Times New Roman"/>
        </w:rPr>
        <w:t>.</w:t>
      </w:r>
      <w:r w:rsidR="000E1D5D" w:rsidRPr="006B145D">
        <w:rPr>
          <w:rFonts w:ascii="Times New Roman" w:hAnsi="Times New Roman"/>
        </w:rPr>
        <w:t>»</w:t>
      </w:r>
      <w:r w:rsidRPr="006B145D">
        <w:rPr>
          <w:rFonts w:ascii="Times New Roman" w:hAnsi="Times New Roman"/>
        </w:rPr>
        <w:t xml:space="preserve"> </w:t>
      </w:r>
      <w:r w:rsidR="000E1D5D" w:rsidRPr="006B145D">
        <w:rPr>
          <w:rFonts w:ascii="Times New Roman" w:hAnsi="Times New Roman"/>
        </w:rPr>
        <w:t>Havemos, também nós, de poder dizer com convicção aos nossos irmãos: «Nós vos anunciamos o que vimos e ouvimos, para que estejais também em comunhão connosco» (</w:t>
      </w:r>
      <w:r w:rsidR="000E1D5D" w:rsidRPr="006B145D">
        <w:rPr>
          <w:rFonts w:ascii="Times New Roman" w:hAnsi="Times New Roman"/>
          <w:i/>
          <w:iCs/>
        </w:rPr>
        <w:t xml:space="preserve">1 </w:t>
      </w:r>
      <w:proofErr w:type="spellStart"/>
      <w:r w:rsidR="000E1D5D" w:rsidRPr="006B145D">
        <w:rPr>
          <w:rFonts w:ascii="Times New Roman" w:hAnsi="Times New Roman"/>
          <w:i/>
          <w:iCs/>
        </w:rPr>
        <w:t>Jo</w:t>
      </w:r>
      <w:proofErr w:type="spellEnd"/>
      <w:r w:rsidR="000E1D5D" w:rsidRPr="006B145D">
        <w:rPr>
          <w:rFonts w:ascii="Times New Roman" w:hAnsi="Times New Roman"/>
        </w:rPr>
        <w:t xml:space="preserve"> 1, 2-3). Verdadeiramente não há nada de mais belo do que encontrar e comunicar Cristo a todos! Aliás, a própria instituição da Eucaristia antecipa aquilo que constitui o cerne da missão de Jesus: Ele é o enviado do Pai para a redenção do mundo (</w:t>
      </w:r>
      <w:proofErr w:type="spellStart"/>
      <w:r w:rsidR="000E1D5D" w:rsidRPr="006B145D">
        <w:rPr>
          <w:rFonts w:ascii="Times New Roman" w:hAnsi="Times New Roman"/>
          <w:i/>
          <w:iCs/>
        </w:rPr>
        <w:t>Jo</w:t>
      </w:r>
      <w:proofErr w:type="spellEnd"/>
      <w:r w:rsidR="000E1D5D" w:rsidRPr="006B145D">
        <w:rPr>
          <w:rFonts w:ascii="Times New Roman" w:hAnsi="Times New Roman"/>
          <w:i/>
          <w:iCs/>
        </w:rPr>
        <w:t xml:space="preserve"> </w:t>
      </w:r>
      <w:r w:rsidR="000E1D5D" w:rsidRPr="006B145D">
        <w:rPr>
          <w:rFonts w:ascii="Times New Roman" w:hAnsi="Times New Roman"/>
        </w:rPr>
        <w:t>3, 16-17;</w:t>
      </w:r>
      <w:r w:rsidR="000E1D5D" w:rsidRPr="006B145D">
        <w:rPr>
          <w:rFonts w:ascii="Times New Roman" w:hAnsi="Times New Roman"/>
          <w:i/>
          <w:iCs/>
        </w:rPr>
        <w:t xml:space="preserve"> </w:t>
      </w:r>
      <w:proofErr w:type="spellStart"/>
      <w:r w:rsidR="000E1D5D" w:rsidRPr="006B145D">
        <w:rPr>
          <w:rFonts w:ascii="Times New Roman" w:hAnsi="Times New Roman"/>
          <w:i/>
          <w:iCs/>
        </w:rPr>
        <w:t>Rm</w:t>
      </w:r>
      <w:proofErr w:type="spellEnd"/>
      <w:r w:rsidR="000E1D5D" w:rsidRPr="006B145D">
        <w:rPr>
          <w:rFonts w:ascii="Times New Roman" w:hAnsi="Times New Roman"/>
        </w:rPr>
        <w:t xml:space="preserve"> 8, 32). Na Última Ceia, Jesus entrega aos </w:t>
      </w:r>
      <w:r w:rsidR="00F83ABB" w:rsidRPr="006B145D">
        <w:rPr>
          <w:rFonts w:ascii="Times New Roman" w:hAnsi="Times New Roman"/>
        </w:rPr>
        <w:t>S</w:t>
      </w:r>
      <w:r w:rsidR="000E1D5D" w:rsidRPr="006B145D">
        <w:rPr>
          <w:rFonts w:ascii="Times New Roman" w:hAnsi="Times New Roman"/>
        </w:rPr>
        <w:t xml:space="preserve">eus discípulos o sacramento que </w:t>
      </w:r>
      <w:proofErr w:type="spellStart"/>
      <w:r w:rsidR="000E1D5D" w:rsidRPr="006B145D">
        <w:rPr>
          <w:rFonts w:ascii="Times New Roman" w:hAnsi="Times New Roman"/>
        </w:rPr>
        <w:t>actualiza</w:t>
      </w:r>
      <w:proofErr w:type="spellEnd"/>
      <w:r w:rsidR="000E1D5D" w:rsidRPr="006B145D">
        <w:rPr>
          <w:rFonts w:ascii="Times New Roman" w:hAnsi="Times New Roman"/>
        </w:rPr>
        <w:t xml:space="preserve"> o sacrifício que Ele, em obediência ao Pai, fez de Si mesmo pela salvação de todos nós. Não podemos abeirar-nos da mesa eucarística sem nos deixarmos arrastar pelo movimento da missão que, partindo do próprio Coração de Deus, visa atingir todos os homens; assim, a tensão missionária é parte constitutiva da forma eucarística da existência cristã </w:t>
      </w:r>
      <w:r w:rsidR="00F41256" w:rsidRPr="006B145D">
        <w:rPr>
          <w:rFonts w:ascii="Times New Roman" w:hAnsi="Times New Roman"/>
        </w:rPr>
        <w:t>(</w:t>
      </w:r>
      <w:proofErr w:type="spellStart"/>
      <w:r w:rsidR="00F41256" w:rsidRPr="006B145D">
        <w:rPr>
          <w:rFonts w:ascii="Times New Roman" w:hAnsi="Times New Roman"/>
          <w:i/>
        </w:rPr>
        <w:t>Sacramentum</w:t>
      </w:r>
      <w:proofErr w:type="spellEnd"/>
      <w:r w:rsidR="00F41256" w:rsidRPr="006B145D">
        <w:rPr>
          <w:rFonts w:ascii="Times New Roman" w:hAnsi="Times New Roman"/>
          <w:i/>
        </w:rPr>
        <w:t xml:space="preserve"> </w:t>
      </w:r>
      <w:proofErr w:type="spellStart"/>
      <w:r w:rsidR="00F41256" w:rsidRPr="006B145D">
        <w:rPr>
          <w:rFonts w:ascii="Times New Roman" w:hAnsi="Times New Roman"/>
          <w:i/>
        </w:rPr>
        <w:t>Caritatis</w:t>
      </w:r>
      <w:proofErr w:type="spellEnd"/>
      <w:r w:rsidR="00F41256" w:rsidRPr="006B145D">
        <w:rPr>
          <w:rFonts w:ascii="Times New Roman" w:hAnsi="Times New Roman"/>
          <w:iCs/>
        </w:rPr>
        <w:t xml:space="preserve"> </w:t>
      </w:r>
      <w:r w:rsidR="00F41256" w:rsidRPr="006B145D">
        <w:rPr>
          <w:rFonts w:ascii="Times New Roman" w:hAnsi="Times New Roman"/>
        </w:rPr>
        <w:t>84).</w:t>
      </w:r>
    </w:p>
    <w:p w14:paraId="2F8C5283" w14:textId="77777777" w:rsidR="00F41256" w:rsidRPr="00222AC2" w:rsidRDefault="00F41256" w:rsidP="00F41256">
      <w:pPr>
        <w:jc w:val="both"/>
        <w:rPr>
          <w:rFonts w:ascii="Times New Roman" w:hAnsi="Times New Roman"/>
          <w:sz w:val="12"/>
          <w:szCs w:val="12"/>
        </w:rPr>
      </w:pPr>
    </w:p>
    <w:p w14:paraId="6D05D084" w14:textId="77777777" w:rsidR="00D40FFD" w:rsidRDefault="00D40FFD" w:rsidP="00D40FFD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Tendo em conta as palavras de São Paulo aos Coríntios na segunda leitura, vale a pena recordar o importante esclarecimento do Papa sobre a natureza da proclamação cristã que parte da participação no Mistério Eucarístico:</w:t>
      </w:r>
    </w:p>
    <w:p w14:paraId="5FF45AF9" w14:textId="77777777" w:rsidR="00222AC2" w:rsidRPr="00222AC2" w:rsidRDefault="00222AC2" w:rsidP="00D40FFD">
      <w:pPr>
        <w:jc w:val="both"/>
        <w:rPr>
          <w:rFonts w:ascii="Times New Roman" w:hAnsi="Times New Roman"/>
          <w:sz w:val="12"/>
          <w:szCs w:val="12"/>
        </w:rPr>
      </w:pPr>
    </w:p>
    <w:p w14:paraId="08CF78B8" w14:textId="10D89560" w:rsidR="00A32DF0" w:rsidRPr="006B145D" w:rsidRDefault="00A32DF0" w:rsidP="00A32DF0">
      <w:pPr>
        <w:ind w:left="708"/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Sublinhar a ligação intrínseca entre Eucaristia e missão faz-nos descobrir também o conteúdo supremo do nosso anúncio. Quanto mais vivo for o amor pela Eucaristia no coração do povo cristão, tanto mais clara lhe será a incumbência da missão:</w:t>
      </w:r>
      <w:r w:rsidRPr="006B145D">
        <w:rPr>
          <w:rFonts w:ascii="Times New Roman" w:hAnsi="Times New Roman"/>
          <w:i/>
          <w:iCs/>
        </w:rPr>
        <w:t> levar Cristo</w:t>
      </w:r>
      <w:r w:rsidRPr="006B145D">
        <w:rPr>
          <w:rFonts w:ascii="Times New Roman" w:hAnsi="Times New Roman"/>
        </w:rPr>
        <w:t xml:space="preserve">; não meramente uma ideia ou uma ética n’Ele inspirada, mas o dom da </w:t>
      </w:r>
      <w:r w:rsidR="005D2885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ua própria Pessoa. Quem não comunica a verdade do Amor ao irmão, ainda não deu bastante. A Eucaristia enquanto sacramento da nossa salvação chama-nos assim, inevitavelmente, à unicidade de Cristo e da salvação por Ele realizada a preço do </w:t>
      </w:r>
      <w:r w:rsidR="00D66FD7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>eu sangue. Por isso, do mistério eucarístico acreditado e celebrado nasce a exigência de educar constantemente a todos para o trabalho missionário, cujo centro é o anúncio de Jesus, único Salvador. Isto impedirá de confinar, em chave meramente sociológica, a obra decisiva de promoção humana que todo o processo de evangelização autêntico sempre implica (</w:t>
      </w:r>
      <w:proofErr w:type="spellStart"/>
      <w:r w:rsidRPr="006B145D">
        <w:rPr>
          <w:rFonts w:ascii="Times New Roman" w:hAnsi="Times New Roman"/>
          <w:i/>
        </w:rPr>
        <w:t>Sacramentum</w:t>
      </w:r>
      <w:proofErr w:type="spellEnd"/>
      <w:r w:rsidRPr="006B145D">
        <w:rPr>
          <w:rFonts w:ascii="Times New Roman" w:hAnsi="Times New Roman"/>
          <w:i/>
        </w:rPr>
        <w:t xml:space="preserve"> </w:t>
      </w:r>
      <w:proofErr w:type="spellStart"/>
      <w:r w:rsidRPr="006B145D">
        <w:rPr>
          <w:rFonts w:ascii="Times New Roman" w:hAnsi="Times New Roman"/>
          <w:i/>
        </w:rPr>
        <w:t>Caritatis</w:t>
      </w:r>
      <w:proofErr w:type="spellEnd"/>
      <w:r w:rsidRPr="006B145D">
        <w:rPr>
          <w:rFonts w:ascii="Times New Roman" w:hAnsi="Times New Roman"/>
          <w:iCs/>
        </w:rPr>
        <w:t xml:space="preserve"> </w:t>
      </w:r>
      <w:r w:rsidRPr="006B145D">
        <w:rPr>
          <w:rFonts w:ascii="Times New Roman" w:hAnsi="Times New Roman"/>
        </w:rPr>
        <w:t>86</w:t>
      </w:r>
      <w:r w:rsidRPr="006B145D">
        <w:rPr>
          <w:rFonts w:ascii="Times New Roman" w:hAnsi="Times New Roman"/>
          <w:iCs/>
        </w:rPr>
        <w:t>).</w:t>
      </w:r>
    </w:p>
    <w:p w14:paraId="48598A67" w14:textId="77777777" w:rsidR="00A32DF0" w:rsidRPr="00222AC2" w:rsidRDefault="00A32DF0" w:rsidP="00F41256">
      <w:pPr>
        <w:jc w:val="both"/>
        <w:rPr>
          <w:rFonts w:ascii="Times New Roman" w:hAnsi="Times New Roman"/>
          <w:sz w:val="12"/>
          <w:szCs w:val="12"/>
        </w:rPr>
      </w:pPr>
    </w:p>
    <w:p w14:paraId="38D54414" w14:textId="5A3CE07E" w:rsidR="00D40FFD" w:rsidRDefault="00B517DD" w:rsidP="00F41256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Por fim</w:t>
      </w:r>
      <w:r w:rsidR="00D40FFD" w:rsidRPr="006B145D">
        <w:rPr>
          <w:rFonts w:ascii="Times New Roman" w:hAnsi="Times New Roman"/>
        </w:rPr>
        <w:t xml:space="preserve">, </w:t>
      </w:r>
      <w:r w:rsidRPr="006B145D">
        <w:rPr>
          <w:rFonts w:ascii="Times New Roman" w:hAnsi="Times New Roman"/>
        </w:rPr>
        <w:t xml:space="preserve">será também útil para </w:t>
      </w:r>
      <w:proofErr w:type="gramStart"/>
      <w:r w:rsidRPr="006B145D">
        <w:rPr>
          <w:rFonts w:ascii="Times New Roman" w:hAnsi="Times New Roman"/>
        </w:rPr>
        <w:t>nós</w:t>
      </w:r>
      <w:proofErr w:type="gramEnd"/>
      <w:r w:rsidRPr="006B145D">
        <w:rPr>
          <w:rFonts w:ascii="Times New Roman" w:hAnsi="Times New Roman"/>
        </w:rPr>
        <w:t xml:space="preserve"> </w:t>
      </w:r>
      <w:r w:rsidR="00D40FFD" w:rsidRPr="006B145D">
        <w:rPr>
          <w:rFonts w:ascii="Times New Roman" w:hAnsi="Times New Roman"/>
        </w:rPr>
        <w:t>uma outra reflexão do Pontífice no mesmo documento sobre a saudação de despedida no final da celebração eucarística:</w:t>
      </w:r>
    </w:p>
    <w:p w14:paraId="05F9EC8C" w14:textId="77777777" w:rsidR="00222AC2" w:rsidRPr="00222AC2" w:rsidRDefault="00222AC2" w:rsidP="00F41256">
      <w:pPr>
        <w:jc w:val="both"/>
        <w:rPr>
          <w:rFonts w:ascii="Times New Roman" w:hAnsi="Times New Roman"/>
          <w:sz w:val="12"/>
          <w:szCs w:val="12"/>
        </w:rPr>
      </w:pPr>
    </w:p>
    <w:p w14:paraId="619AD8E2" w14:textId="32928A73" w:rsidR="00F41256" w:rsidRPr="006B145D" w:rsidRDefault="00B57924" w:rsidP="00F41256">
      <w:pPr>
        <w:ind w:left="708"/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Depois da bênção, o diácono ou o sacerdote despede o povo com as palavras «Ide em paz e o Senhor vos acompanhe», tradução aproximada da fórmula latina:</w:t>
      </w:r>
      <w:r w:rsidRPr="006B145D">
        <w:rPr>
          <w:rFonts w:ascii="Times New Roman" w:hAnsi="Times New Roman"/>
          <w:i/>
          <w:iCs/>
        </w:rPr>
        <w:t xml:space="preserve"> </w:t>
      </w:r>
      <w:proofErr w:type="spellStart"/>
      <w:r w:rsidRPr="006B145D">
        <w:rPr>
          <w:rFonts w:ascii="Times New Roman" w:hAnsi="Times New Roman"/>
          <w:i/>
          <w:iCs/>
        </w:rPr>
        <w:t>Ite</w:t>
      </w:r>
      <w:proofErr w:type="spellEnd"/>
      <w:r w:rsidRPr="006B145D">
        <w:rPr>
          <w:rFonts w:ascii="Times New Roman" w:hAnsi="Times New Roman"/>
          <w:i/>
          <w:iCs/>
        </w:rPr>
        <w:t>, missa est</w:t>
      </w:r>
      <w:r w:rsidRPr="006B145D">
        <w:rPr>
          <w:rFonts w:ascii="Times New Roman" w:hAnsi="Times New Roman"/>
        </w:rPr>
        <w:t>. Nesta saudação, podemos identificar a relação entre a Missa celebrada e a missão cristã no mundo. Na antiguidade, o termo «missa</w:t>
      </w:r>
      <w:r w:rsidRPr="006B145D">
        <w:rPr>
          <w:rFonts w:ascii="Times New Roman" w:hAnsi="Times New Roman"/>
          <w:iCs/>
        </w:rPr>
        <w:t>»</w:t>
      </w:r>
      <w:r w:rsidRPr="006B145D">
        <w:rPr>
          <w:rFonts w:ascii="Times New Roman" w:hAnsi="Times New Roman"/>
        </w:rPr>
        <w:t xml:space="preserve"> significava simplesmente «despedida»; mas, no uso cristão, o mesmo foi ganhando um sentido cada vez mais profundo, tendo o termo «despedir» evoluído para «expedir em missão». Deste modo, a referida saudação exprime sinteticamente a natureza missionária da Igreja</w:t>
      </w:r>
      <w:r w:rsidR="00F41256" w:rsidRPr="006B145D">
        <w:rPr>
          <w:rFonts w:ascii="Times New Roman" w:hAnsi="Times New Roman"/>
        </w:rPr>
        <w:t xml:space="preserve"> (</w:t>
      </w:r>
      <w:proofErr w:type="spellStart"/>
      <w:r w:rsidR="00F41256" w:rsidRPr="006B145D">
        <w:rPr>
          <w:rFonts w:ascii="Times New Roman" w:hAnsi="Times New Roman"/>
          <w:i/>
        </w:rPr>
        <w:t>Sacramentum</w:t>
      </w:r>
      <w:proofErr w:type="spellEnd"/>
      <w:r w:rsidR="00F41256" w:rsidRPr="006B145D">
        <w:rPr>
          <w:rFonts w:ascii="Times New Roman" w:hAnsi="Times New Roman"/>
          <w:i/>
        </w:rPr>
        <w:t xml:space="preserve"> </w:t>
      </w:r>
      <w:proofErr w:type="spellStart"/>
      <w:r w:rsidR="00F41256" w:rsidRPr="006B145D">
        <w:rPr>
          <w:rFonts w:ascii="Times New Roman" w:hAnsi="Times New Roman"/>
          <w:i/>
        </w:rPr>
        <w:t>Caritatis</w:t>
      </w:r>
      <w:proofErr w:type="spellEnd"/>
      <w:r w:rsidR="00F41256" w:rsidRPr="006B145D">
        <w:rPr>
          <w:rFonts w:ascii="Times New Roman" w:hAnsi="Times New Roman"/>
          <w:iCs/>
        </w:rPr>
        <w:t xml:space="preserve"> </w:t>
      </w:r>
      <w:r w:rsidR="00F41256" w:rsidRPr="006B145D">
        <w:rPr>
          <w:rFonts w:ascii="Times New Roman" w:hAnsi="Times New Roman"/>
        </w:rPr>
        <w:t>51)</w:t>
      </w:r>
      <w:r w:rsidR="00732601" w:rsidRPr="006B145D">
        <w:rPr>
          <w:rFonts w:ascii="Times New Roman" w:hAnsi="Times New Roman"/>
        </w:rPr>
        <w:t>.</w:t>
      </w:r>
    </w:p>
    <w:p w14:paraId="135C04F6" w14:textId="77777777" w:rsidR="00A35EC9" w:rsidRPr="00222AC2" w:rsidRDefault="00A35EC9" w:rsidP="00DA55DE">
      <w:pPr>
        <w:jc w:val="both"/>
        <w:rPr>
          <w:rFonts w:ascii="Times New Roman" w:hAnsi="Times New Roman"/>
          <w:sz w:val="12"/>
          <w:szCs w:val="12"/>
        </w:rPr>
      </w:pPr>
    </w:p>
    <w:p w14:paraId="657A68CD" w14:textId="5310C0D8" w:rsidR="00A32DF0" w:rsidRPr="006B145D" w:rsidRDefault="00091D1C" w:rsidP="00DA55DE">
      <w:pPr>
        <w:jc w:val="both"/>
        <w:rPr>
          <w:rFonts w:ascii="Times New Roman" w:hAnsi="Times New Roman"/>
        </w:rPr>
      </w:pPr>
      <w:r w:rsidRPr="006B145D">
        <w:rPr>
          <w:rFonts w:ascii="Times New Roman" w:hAnsi="Times New Roman"/>
        </w:rPr>
        <w:t>Rezemos, pois, em conclusão, para que, tal como o Papa Bento XVI o expressou</w:t>
      </w:r>
      <w:r w:rsidR="00A32DF0" w:rsidRPr="006B145D">
        <w:rPr>
          <w:rFonts w:ascii="Times New Roman" w:hAnsi="Times New Roman"/>
        </w:rPr>
        <w:t>, «Por intercessão da bem-aventurada Virgem Maria, o Espírito Santo acenda em nós o mesmo ardor que experimentaram os discípulos de Emaús (</w:t>
      </w:r>
      <w:proofErr w:type="spellStart"/>
      <w:r w:rsidR="00A32DF0" w:rsidRPr="006B145D">
        <w:rPr>
          <w:rFonts w:ascii="Times New Roman" w:hAnsi="Times New Roman"/>
          <w:i/>
        </w:rPr>
        <w:t>Lc</w:t>
      </w:r>
      <w:proofErr w:type="spellEnd"/>
      <w:r w:rsidR="00A32DF0" w:rsidRPr="006B145D">
        <w:rPr>
          <w:rFonts w:ascii="Times New Roman" w:hAnsi="Times New Roman"/>
        </w:rPr>
        <w:t xml:space="preserve"> 24,</w:t>
      </w:r>
      <w:r w:rsidR="006B145D" w:rsidRPr="006B145D">
        <w:rPr>
          <w:rFonts w:ascii="Times New Roman" w:hAnsi="Times New Roman"/>
        </w:rPr>
        <w:t xml:space="preserve"> </w:t>
      </w:r>
      <w:r w:rsidR="00A32DF0" w:rsidRPr="006B145D">
        <w:rPr>
          <w:rFonts w:ascii="Times New Roman" w:hAnsi="Times New Roman"/>
        </w:rPr>
        <w:t>13-35) e renove na nossa vida o enlevo eucarístico pelo esplendor e a beleza que refulgem no rito litúrgico, sinal eficaz da própria beleza infinita do mistério santo de Deus» (</w:t>
      </w:r>
      <w:proofErr w:type="spellStart"/>
      <w:r w:rsidR="00A32DF0" w:rsidRPr="006B145D">
        <w:rPr>
          <w:rFonts w:ascii="Times New Roman" w:hAnsi="Times New Roman"/>
          <w:i/>
        </w:rPr>
        <w:t>Sacramentum</w:t>
      </w:r>
      <w:proofErr w:type="spellEnd"/>
      <w:r w:rsidR="00A32DF0" w:rsidRPr="006B145D">
        <w:rPr>
          <w:rFonts w:ascii="Times New Roman" w:hAnsi="Times New Roman"/>
          <w:i/>
        </w:rPr>
        <w:t xml:space="preserve"> </w:t>
      </w:r>
      <w:proofErr w:type="spellStart"/>
      <w:r w:rsidR="00A32DF0" w:rsidRPr="006B145D">
        <w:rPr>
          <w:rFonts w:ascii="Times New Roman" w:hAnsi="Times New Roman"/>
          <w:i/>
        </w:rPr>
        <w:t>Caritatis</w:t>
      </w:r>
      <w:proofErr w:type="spellEnd"/>
      <w:r w:rsidR="00A32DF0" w:rsidRPr="006B145D">
        <w:rPr>
          <w:rFonts w:ascii="Times New Roman" w:hAnsi="Times New Roman"/>
          <w:iCs/>
        </w:rPr>
        <w:t xml:space="preserve"> </w:t>
      </w:r>
      <w:r w:rsidR="00A32DF0" w:rsidRPr="006B145D">
        <w:rPr>
          <w:rFonts w:ascii="Times New Roman" w:hAnsi="Times New Roman"/>
        </w:rPr>
        <w:t xml:space="preserve">97). </w:t>
      </w:r>
      <w:r w:rsidRPr="006B145D">
        <w:rPr>
          <w:rFonts w:ascii="Times New Roman" w:hAnsi="Times New Roman"/>
        </w:rPr>
        <w:t xml:space="preserve">Rezemos para que todos nós possamos acolher </w:t>
      </w:r>
      <w:r w:rsidRPr="006B145D">
        <w:rPr>
          <w:rFonts w:ascii="Times New Roman" w:hAnsi="Times New Roman"/>
        </w:rPr>
        <w:lastRenderedPageBreak/>
        <w:t xml:space="preserve">sempre com alegria e gratidão o dom do Pão </w:t>
      </w:r>
      <w:r w:rsidR="006B145D" w:rsidRPr="006B145D">
        <w:rPr>
          <w:rFonts w:ascii="Times New Roman" w:hAnsi="Times New Roman"/>
        </w:rPr>
        <w:t>“</w:t>
      </w:r>
      <w:r w:rsidRPr="006B145D">
        <w:rPr>
          <w:rFonts w:ascii="Times New Roman" w:hAnsi="Times New Roman"/>
        </w:rPr>
        <w:t>completo</w:t>
      </w:r>
      <w:r w:rsidR="006B145D" w:rsidRPr="006B145D">
        <w:rPr>
          <w:rFonts w:ascii="Times New Roman" w:hAnsi="Times New Roman"/>
        </w:rPr>
        <w:t>”</w:t>
      </w:r>
      <w:r w:rsidRPr="006B145D">
        <w:rPr>
          <w:rFonts w:ascii="Times New Roman" w:hAnsi="Times New Roman"/>
        </w:rPr>
        <w:t xml:space="preserve"> que Jesus nos oferece em cada Celebração Eucarística, o Pão da </w:t>
      </w:r>
      <w:r w:rsidR="006B145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ua Palavra e do </w:t>
      </w:r>
      <w:r w:rsidR="006B145D" w:rsidRPr="006B145D">
        <w:rPr>
          <w:rFonts w:ascii="Times New Roman" w:hAnsi="Times New Roman"/>
        </w:rPr>
        <w:t>S</w:t>
      </w:r>
      <w:r w:rsidRPr="006B145D">
        <w:rPr>
          <w:rFonts w:ascii="Times New Roman" w:hAnsi="Times New Roman"/>
        </w:rPr>
        <w:t xml:space="preserve">eu Corpo e Sangue, a fim de o partilharmos com </w:t>
      </w:r>
      <w:r w:rsidR="006B145D" w:rsidRPr="006B145D">
        <w:rPr>
          <w:rFonts w:ascii="Times New Roman" w:hAnsi="Times New Roman"/>
        </w:rPr>
        <w:t xml:space="preserve">os </w:t>
      </w:r>
      <w:r w:rsidRPr="006B145D">
        <w:rPr>
          <w:rFonts w:ascii="Times New Roman" w:hAnsi="Times New Roman"/>
        </w:rPr>
        <w:t xml:space="preserve">outros na nossa vida, proclamando a morte e ressurreição do Senhor, </w:t>
      </w:r>
      <w:r w:rsidR="006B145D" w:rsidRPr="006B145D">
        <w:rPr>
          <w:rFonts w:ascii="Times New Roman" w:hAnsi="Times New Roman"/>
        </w:rPr>
        <w:t>«</w:t>
      </w:r>
      <w:r w:rsidRPr="006B145D">
        <w:rPr>
          <w:rFonts w:ascii="Times New Roman" w:hAnsi="Times New Roman"/>
        </w:rPr>
        <w:t>até que Ele venha</w:t>
      </w:r>
      <w:r w:rsidR="006B145D" w:rsidRPr="006B145D">
        <w:rPr>
          <w:rFonts w:ascii="Times New Roman" w:hAnsi="Times New Roman"/>
        </w:rPr>
        <w:t>».</w:t>
      </w:r>
    </w:p>
    <w:sectPr w:rsidR="00A32DF0" w:rsidRPr="006B145D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51CEF" w14:textId="77777777" w:rsidR="000C7812" w:rsidRDefault="000C7812" w:rsidP="00C21FFE">
      <w:r>
        <w:separator/>
      </w:r>
    </w:p>
  </w:endnote>
  <w:endnote w:type="continuationSeparator" w:id="0">
    <w:p w14:paraId="241C254F" w14:textId="77777777" w:rsidR="000C7812" w:rsidRDefault="000C7812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5B776" w14:textId="77777777" w:rsidR="000C7812" w:rsidRDefault="000C7812" w:rsidP="00C21FFE">
      <w:r>
        <w:separator/>
      </w:r>
    </w:p>
  </w:footnote>
  <w:footnote w:type="continuationSeparator" w:id="0">
    <w:p w14:paraId="3A11B8D6" w14:textId="77777777" w:rsidR="000C7812" w:rsidRDefault="000C7812" w:rsidP="00C2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2497" w14:textId="5BB8980F" w:rsidR="00894CB6" w:rsidRPr="00894CB6" w:rsidRDefault="00894CB6" w:rsidP="00894CB6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 w:rsidRPr="00894CB6">
      <w:rPr>
        <w:rFonts w:ascii="Times New Roman" w:eastAsia="Times New Roman" w:hAnsi="Times New Roman"/>
        <w:i/>
        <w:sz w:val="16"/>
        <w:szCs w:val="16"/>
        <w:lang w:eastAsia="it-IT"/>
      </w:rPr>
      <w:t xml:space="preserve">Nguyen – Ano C – Comentário </w:t>
    </w:r>
    <w:r w:rsidRPr="00894CB6">
      <w:rPr>
        <w:rFonts w:ascii="Times New Roman" w:eastAsia="Times New Roman" w:hAnsi="Times New Roman"/>
        <w:bCs/>
        <w:i/>
        <w:sz w:val="16"/>
        <w:szCs w:val="16"/>
        <w:lang w:eastAsia="it-IT"/>
      </w:rPr>
      <w:t>Solenidade d</w:t>
    </w:r>
    <w:r>
      <w:rPr>
        <w:rFonts w:ascii="Times New Roman" w:eastAsia="Times New Roman" w:hAnsi="Times New Roman"/>
        <w:bCs/>
        <w:i/>
        <w:sz w:val="16"/>
        <w:szCs w:val="16"/>
        <w:lang w:eastAsia="it-IT"/>
      </w:rPr>
      <w:t>o</w:t>
    </w:r>
    <w:r w:rsidRPr="00894CB6">
      <w:rPr>
        <w:rFonts w:ascii="Times New Roman" w:eastAsia="Times New Roman" w:hAnsi="Times New Roman"/>
        <w:bCs/>
        <w:i/>
        <w:sz w:val="16"/>
        <w:szCs w:val="16"/>
        <w:lang w:eastAsia="it-IT"/>
      </w:rPr>
      <w:t xml:space="preserve"> Santíssimo Corpo e Sangue de Cristo</w:t>
    </w:r>
    <w:r w:rsidRPr="00894CB6"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EndPr/>
      <w:sdtContent>
        <w:r w:rsidRPr="00894CB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894CB6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894CB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375C99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3</w:t>
        </w:r>
        <w:r w:rsidRPr="00894CB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332F71A5" w14:textId="77777777" w:rsidR="000C7812" w:rsidRPr="00894CB6" w:rsidRDefault="000C78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004D71"/>
    <w:rsid w:val="0001501D"/>
    <w:rsid w:val="0001700E"/>
    <w:rsid w:val="000248CC"/>
    <w:rsid w:val="00025579"/>
    <w:rsid w:val="00073327"/>
    <w:rsid w:val="00086B0F"/>
    <w:rsid w:val="00091D1C"/>
    <w:rsid w:val="00097EC4"/>
    <w:rsid w:val="000C7812"/>
    <w:rsid w:val="000E1D5D"/>
    <w:rsid w:val="000E3779"/>
    <w:rsid w:val="000F7EDA"/>
    <w:rsid w:val="001019C1"/>
    <w:rsid w:val="00111420"/>
    <w:rsid w:val="00115F6C"/>
    <w:rsid w:val="001218C9"/>
    <w:rsid w:val="00155B25"/>
    <w:rsid w:val="00165755"/>
    <w:rsid w:val="001756D1"/>
    <w:rsid w:val="001A05A2"/>
    <w:rsid w:val="001A79CF"/>
    <w:rsid w:val="001C37AA"/>
    <w:rsid w:val="001C6AA5"/>
    <w:rsid w:val="001E1736"/>
    <w:rsid w:val="001E367B"/>
    <w:rsid w:val="00211FC7"/>
    <w:rsid w:val="00212BDD"/>
    <w:rsid w:val="00222AC2"/>
    <w:rsid w:val="00227842"/>
    <w:rsid w:val="00242988"/>
    <w:rsid w:val="00246575"/>
    <w:rsid w:val="00250D9C"/>
    <w:rsid w:val="002623ED"/>
    <w:rsid w:val="002643F1"/>
    <w:rsid w:val="00294E41"/>
    <w:rsid w:val="002A5D5C"/>
    <w:rsid w:val="002B419D"/>
    <w:rsid w:val="002D3769"/>
    <w:rsid w:val="002F4451"/>
    <w:rsid w:val="00303409"/>
    <w:rsid w:val="00307F52"/>
    <w:rsid w:val="003148D1"/>
    <w:rsid w:val="00331EDE"/>
    <w:rsid w:val="00341963"/>
    <w:rsid w:val="00346B11"/>
    <w:rsid w:val="003526E0"/>
    <w:rsid w:val="003579EA"/>
    <w:rsid w:val="0036266F"/>
    <w:rsid w:val="00370A5C"/>
    <w:rsid w:val="00375C99"/>
    <w:rsid w:val="003A264F"/>
    <w:rsid w:val="003C131D"/>
    <w:rsid w:val="003D5C4B"/>
    <w:rsid w:val="003E59F6"/>
    <w:rsid w:val="00411265"/>
    <w:rsid w:val="00431505"/>
    <w:rsid w:val="004365B1"/>
    <w:rsid w:val="004404D6"/>
    <w:rsid w:val="00472044"/>
    <w:rsid w:val="00472337"/>
    <w:rsid w:val="004A5939"/>
    <w:rsid w:val="004B7E9C"/>
    <w:rsid w:val="004C7294"/>
    <w:rsid w:val="004E4FBC"/>
    <w:rsid w:val="004F18C0"/>
    <w:rsid w:val="004F2CDA"/>
    <w:rsid w:val="004F3E4F"/>
    <w:rsid w:val="00505C51"/>
    <w:rsid w:val="005359E5"/>
    <w:rsid w:val="00537C86"/>
    <w:rsid w:val="00594DB9"/>
    <w:rsid w:val="005A7D07"/>
    <w:rsid w:val="005B2ABB"/>
    <w:rsid w:val="005C3744"/>
    <w:rsid w:val="005C61BD"/>
    <w:rsid w:val="005D2885"/>
    <w:rsid w:val="005E383D"/>
    <w:rsid w:val="006259BC"/>
    <w:rsid w:val="0063266B"/>
    <w:rsid w:val="00633D3A"/>
    <w:rsid w:val="00633D5F"/>
    <w:rsid w:val="0066085B"/>
    <w:rsid w:val="0066162A"/>
    <w:rsid w:val="00671BA7"/>
    <w:rsid w:val="00674BCB"/>
    <w:rsid w:val="006B145D"/>
    <w:rsid w:val="006C0721"/>
    <w:rsid w:val="006D4BD6"/>
    <w:rsid w:val="006E32E8"/>
    <w:rsid w:val="006E3C1F"/>
    <w:rsid w:val="006E4BF4"/>
    <w:rsid w:val="007207E2"/>
    <w:rsid w:val="00727CBE"/>
    <w:rsid w:val="00732601"/>
    <w:rsid w:val="00737F54"/>
    <w:rsid w:val="00756234"/>
    <w:rsid w:val="00756A1A"/>
    <w:rsid w:val="00787C29"/>
    <w:rsid w:val="007940A1"/>
    <w:rsid w:val="0079414B"/>
    <w:rsid w:val="00797C2D"/>
    <w:rsid w:val="007B6ECA"/>
    <w:rsid w:val="007C19F3"/>
    <w:rsid w:val="007C62FD"/>
    <w:rsid w:val="007D0118"/>
    <w:rsid w:val="007D3441"/>
    <w:rsid w:val="007D3E76"/>
    <w:rsid w:val="007D63FC"/>
    <w:rsid w:val="007E3A9C"/>
    <w:rsid w:val="007F69FA"/>
    <w:rsid w:val="007F6AB6"/>
    <w:rsid w:val="0080086A"/>
    <w:rsid w:val="00801B8D"/>
    <w:rsid w:val="008216C0"/>
    <w:rsid w:val="0083351F"/>
    <w:rsid w:val="008406C1"/>
    <w:rsid w:val="00860939"/>
    <w:rsid w:val="00863982"/>
    <w:rsid w:val="00894CB6"/>
    <w:rsid w:val="008A363D"/>
    <w:rsid w:val="008A46DA"/>
    <w:rsid w:val="008C6567"/>
    <w:rsid w:val="008D035E"/>
    <w:rsid w:val="008E5BD2"/>
    <w:rsid w:val="008E5D51"/>
    <w:rsid w:val="00903EB9"/>
    <w:rsid w:val="0091703D"/>
    <w:rsid w:val="0093565F"/>
    <w:rsid w:val="00935FDB"/>
    <w:rsid w:val="00950ACF"/>
    <w:rsid w:val="00952D9D"/>
    <w:rsid w:val="009606A9"/>
    <w:rsid w:val="00970D5F"/>
    <w:rsid w:val="0098242D"/>
    <w:rsid w:val="009859AD"/>
    <w:rsid w:val="00992BD0"/>
    <w:rsid w:val="009A412C"/>
    <w:rsid w:val="009B2921"/>
    <w:rsid w:val="009B4091"/>
    <w:rsid w:val="009D1D8B"/>
    <w:rsid w:val="009D6F8E"/>
    <w:rsid w:val="009E70A4"/>
    <w:rsid w:val="00A01E19"/>
    <w:rsid w:val="00A100A6"/>
    <w:rsid w:val="00A242F7"/>
    <w:rsid w:val="00A32DF0"/>
    <w:rsid w:val="00A35EC9"/>
    <w:rsid w:val="00A61E6C"/>
    <w:rsid w:val="00A654D7"/>
    <w:rsid w:val="00A745EA"/>
    <w:rsid w:val="00A76625"/>
    <w:rsid w:val="00A90E8C"/>
    <w:rsid w:val="00A946CF"/>
    <w:rsid w:val="00AA144D"/>
    <w:rsid w:val="00AA42B9"/>
    <w:rsid w:val="00AA6C09"/>
    <w:rsid w:val="00AA6EBF"/>
    <w:rsid w:val="00AA7039"/>
    <w:rsid w:val="00AB53A0"/>
    <w:rsid w:val="00AD2037"/>
    <w:rsid w:val="00AD2A66"/>
    <w:rsid w:val="00AD38CA"/>
    <w:rsid w:val="00AE1372"/>
    <w:rsid w:val="00B016F3"/>
    <w:rsid w:val="00B10931"/>
    <w:rsid w:val="00B12670"/>
    <w:rsid w:val="00B15747"/>
    <w:rsid w:val="00B3295A"/>
    <w:rsid w:val="00B517DD"/>
    <w:rsid w:val="00B5596E"/>
    <w:rsid w:val="00B57924"/>
    <w:rsid w:val="00B82B82"/>
    <w:rsid w:val="00B938E3"/>
    <w:rsid w:val="00B93C87"/>
    <w:rsid w:val="00B94AA9"/>
    <w:rsid w:val="00B95AE9"/>
    <w:rsid w:val="00BA23A5"/>
    <w:rsid w:val="00BB3CF6"/>
    <w:rsid w:val="00BD0F4D"/>
    <w:rsid w:val="00BE2600"/>
    <w:rsid w:val="00C03654"/>
    <w:rsid w:val="00C05343"/>
    <w:rsid w:val="00C11BB8"/>
    <w:rsid w:val="00C14D79"/>
    <w:rsid w:val="00C20A28"/>
    <w:rsid w:val="00C21FFE"/>
    <w:rsid w:val="00C31ED6"/>
    <w:rsid w:val="00C634FE"/>
    <w:rsid w:val="00C70231"/>
    <w:rsid w:val="00C96183"/>
    <w:rsid w:val="00CA17F9"/>
    <w:rsid w:val="00CA577A"/>
    <w:rsid w:val="00CC6DA7"/>
    <w:rsid w:val="00CD74D9"/>
    <w:rsid w:val="00CF07AA"/>
    <w:rsid w:val="00D21A3A"/>
    <w:rsid w:val="00D40FFD"/>
    <w:rsid w:val="00D5488D"/>
    <w:rsid w:val="00D6368B"/>
    <w:rsid w:val="00D63AC9"/>
    <w:rsid w:val="00D66FD7"/>
    <w:rsid w:val="00D85EBA"/>
    <w:rsid w:val="00D95BF6"/>
    <w:rsid w:val="00DA55DE"/>
    <w:rsid w:val="00DB2887"/>
    <w:rsid w:val="00DC5AC7"/>
    <w:rsid w:val="00E17691"/>
    <w:rsid w:val="00E234A2"/>
    <w:rsid w:val="00E360BC"/>
    <w:rsid w:val="00E452B6"/>
    <w:rsid w:val="00E5017F"/>
    <w:rsid w:val="00E5755E"/>
    <w:rsid w:val="00E67E30"/>
    <w:rsid w:val="00E701F8"/>
    <w:rsid w:val="00E711DB"/>
    <w:rsid w:val="00E8035C"/>
    <w:rsid w:val="00EB0FE9"/>
    <w:rsid w:val="00EB4EFA"/>
    <w:rsid w:val="00EB698D"/>
    <w:rsid w:val="00ED6D06"/>
    <w:rsid w:val="00EE0A50"/>
    <w:rsid w:val="00EE795C"/>
    <w:rsid w:val="00EF2757"/>
    <w:rsid w:val="00F17B14"/>
    <w:rsid w:val="00F22070"/>
    <w:rsid w:val="00F41256"/>
    <w:rsid w:val="00F62B8E"/>
    <w:rsid w:val="00F65F29"/>
    <w:rsid w:val="00F669EF"/>
    <w:rsid w:val="00F67E41"/>
    <w:rsid w:val="00F71F20"/>
    <w:rsid w:val="00F828A5"/>
    <w:rsid w:val="00F83ABB"/>
    <w:rsid w:val="00F86314"/>
    <w:rsid w:val="00F916C6"/>
    <w:rsid w:val="00FA1600"/>
    <w:rsid w:val="00FA3A80"/>
    <w:rsid w:val="00FB1D24"/>
    <w:rsid w:val="00FB71A5"/>
    <w:rsid w:val="00FE7AEE"/>
    <w:rsid w:val="00FF0565"/>
    <w:rsid w:val="00FF1AEB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A98F1"/>
  <w15:docId w15:val="{9329EE41-F8AF-447C-BFEF-C20C372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FF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FFE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F3E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9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608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08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085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0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08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11777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Rev. Dinh Anh Nhue Nguyen O.F.M. Conv.</cp:lastModifiedBy>
  <cp:revision>4</cp:revision>
  <dcterms:created xsi:type="dcterms:W3CDTF">2022-06-14T06:11:00Z</dcterms:created>
  <dcterms:modified xsi:type="dcterms:W3CDTF">2022-06-14T16:00:00Z</dcterms:modified>
</cp:coreProperties>
</file>